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654D5" w14:textId="30DF6AB0" w:rsidR="00415B14" w:rsidRPr="00D0322E" w:rsidRDefault="00C76A2C" w:rsidP="007B2EB1">
      <w:pPr>
        <w:spacing w:line="276" w:lineRule="auto"/>
        <w:jc w:val="center"/>
        <w:rPr>
          <w:rFonts w:asciiTheme="minorHAnsi" w:eastAsia="Calibri" w:hAnsiTheme="minorHAnsi" w:cs="Calibri"/>
          <w:b/>
          <w:sz w:val="20"/>
          <w:szCs w:val="20"/>
        </w:rPr>
      </w:pPr>
      <w:proofErr w:type="spellStart"/>
      <w:r>
        <w:rPr>
          <w:rFonts w:asciiTheme="minorHAnsi" w:eastAsia="Calibri" w:hAnsiTheme="minorHAnsi" w:cs="Calibri"/>
          <w:b/>
          <w:sz w:val="20"/>
          <w:szCs w:val="20"/>
        </w:rPr>
        <w:t>Sujan</w:t>
      </w:r>
      <w:proofErr w:type="spellEnd"/>
      <w:r>
        <w:rPr>
          <w:rFonts w:asciiTheme="minorHAnsi" w:eastAsia="Calibri" w:hAnsiTheme="minorHAnsi" w:cs="Calibri"/>
          <w:b/>
          <w:sz w:val="20"/>
          <w:szCs w:val="20"/>
        </w:rPr>
        <w:t xml:space="preserve"> </w:t>
      </w:r>
      <w:proofErr w:type="spellStart"/>
      <w:r>
        <w:rPr>
          <w:rFonts w:asciiTheme="minorHAnsi" w:eastAsia="Calibri" w:hAnsiTheme="minorHAnsi" w:cs="Calibri"/>
          <w:b/>
          <w:sz w:val="20"/>
          <w:szCs w:val="20"/>
        </w:rPr>
        <w:t>Kandala</w:t>
      </w:r>
      <w:proofErr w:type="spellEnd"/>
    </w:p>
    <w:p w14:paraId="5F81489E" w14:textId="6DD5D778" w:rsidR="00415B14" w:rsidRPr="00D0322E" w:rsidRDefault="00415B14" w:rsidP="007B2EB1">
      <w:pPr>
        <w:spacing w:line="276" w:lineRule="auto"/>
        <w:jc w:val="center"/>
        <w:rPr>
          <w:rFonts w:asciiTheme="minorHAnsi" w:eastAsia="Calibri" w:hAnsiTheme="minorHAnsi" w:cs="Calibri"/>
          <w:b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Sr. DevOps Engineer 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proofErr w:type="gramStart"/>
      <w:r w:rsidRPr="00D0322E">
        <w:rPr>
          <w:rFonts w:asciiTheme="minorHAnsi" w:eastAsia="Calibri" w:hAnsiTheme="minorHAnsi" w:cs="Calibri"/>
          <w:b/>
          <w:i/>
          <w:sz w:val="20"/>
          <w:szCs w:val="20"/>
        </w:rPr>
        <w:t>‬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>‬</w:t>
      </w:r>
      <w:r w:rsidR="00C54DF4" w:rsidRPr="00D0322E">
        <w:rPr>
          <w:rFonts w:asciiTheme="minorHAnsi" w:eastAsia="Calibri" w:hAnsiTheme="minorHAnsi" w:cs="Calibri"/>
          <w:b/>
          <w:sz w:val="20"/>
          <w:szCs w:val="20"/>
        </w:rPr>
        <w:t>(</w:t>
      </w:r>
      <w:proofErr w:type="gramEnd"/>
      <w:r w:rsidR="00C54DF4" w:rsidRPr="00D0322E">
        <w:rPr>
          <w:rFonts w:asciiTheme="minorHAnsi" w:eastAsia="Calibri" w:hAnsiTheme="minorHAnsi" w:cs="Calibri"/>
          <w:b/>
          <w:sz w:val="20"/>
          <w:szCs w:val="20"/>
        </w:rPr>
        <w:t>Azure / AWS)</w:t>
      </w:r>
    </w:p>
    <w:p w14:paraId="13ACE826" w14:textId="64D9D6EA" w:rsidR="00415B14" w:rsidRPr="007B2EB1" w:rsidRDefault="00415B14" w:rsidP="003167BB">
      <w:pPr>
        <w:spacing w:line="276" w:lineRule="auto"/>
        <w:rPr>
          <w:rFonts w:asciiTheme="minorHAnsi" w:eastAsia="Calibri" w:hAnsiTheme="minorHAnsi" w:cs="Calibri"/>
          <w:b/>
          <w:color w:val="0563C1"/>
          <w:sz w:val="20"/>
          <w:szCs w:val="20"/>
        </w:rPr>
      </w:pPr>
      <w:r w:rsidRPr="00D0322E">
        <w:rPr>
          <w:rFonts w:asciiTheme="minorHAnsi" w:eastAsia="Calibri" w:hAnsiTheme="minorHAnsi" w:cs="Calibri"/>
          <w:bCs/>
          <w:color w:val="000000"/>
          <w:sz w:val="20"/>
          <w:szCs w:val="20"/>
        </w:rPr>
        <w:t>Email:</w:t>
      </w:r>
      <w:r w:rsidRPr="00D0322E">
        <w:rPr>
          <w:rFonts w:asciiTheme="minorHAnsi" w:eastAsia="Calibri" w:hAnsiTheme="minorHAnsi" w:cs="Calibri"/>
          <w:b/>
          <w:color w:val="000000"/>
          <w:sz w:val="20"/>
          <w:szCs w:val="20"/>
        </w:rPr>
        <w:t xml:space="preserve"> </w:t>
      </w:r>
      <w:r w:rsidR="00C76A2C">
        <w:rPr>
          <w:rFonts w:asciiTheme="minorHAnsi" w:eastAsia="Calibri" w:hAnsiTheme="minorHAnsi" w:cs="Calibri"/>
          <w:b/>
          <w:color w:val="000000"/>
          <w:sz w:val="20"/>
          <w:szCs w:val="20"/>
        </w:rPr>
        <w:t>sujankandala7@gmail.com</w:t>
      </w:r>
      <w:r w:rsidR="007B2EB1">
        <w:rPr>
          <w:rFonts w:asciiTheme="minorHAnsi" w:eastAsia="Calibri" w:hAnsiTheme="minorHAnsi" w:cs="Calibri"/>
          <w:b/>
          <w:color w:val="0563C1"/>
          <w:sz w:val="20"/>
          <w:szCs w:val="20"/>
        </w:rPr>
        <w:t xml:space="preserve">                                                                                                   </w:t>
      </w:r>
      <w:r w:rsidRPr="00D0322E">
        <w:rPr>
          <w:rFonts w:asciiTheme="minorHAnsi" w:eastAsia="Calibri" w:hAnsiTheme="minorHAnsi" w:cs="Calibri"/>
          <w:bCs/>
          <w:color w:val="000000"/>
          <w:sz w:val="20"/>
          <w:szCs w:val="20"/>
        </w:rPr>
        <w:t>Phone</w:t>
      </w:r>
      <w:r w:rsidRPr="00D0322E">
        <w:rPr>
          <w:rFonts w:asciiTheme="minorHAnsi" w:eastAsia="Calibri" w:hAnsiTheme="minorHAnsi" w:cs="Calibri"/>
          <w:b/>
          <w:color w:val="000000"/>
          <w:sz w:val="20"/>
          <w:szCs w:val="20"/>
        </w:rPr>
        <w:t>:</w:t>
      </w:r>
      <w:r w:rsidRPr="00D0322E">
        <w:rPr>
          <w:rFonts w:asciiTheme="minorHAnsi" w:eastAsia="Calibri" w:hAnsiTheme="minorHAnsi" w:cs="Calibri"/>
          <w:sz w:val="20"/>
          <w:szCs w:val="20"/>
        </w:rPr>
        <w:t xml:space="preserve"> </w:t>
      </w:r>
      <w:r w:rsidR="00A27F4B" w:rsidRPr="00D0322E">
        <w:rPr>
          <w:rFonts w:asciiTheme="minorHAnsi" w:eastAsia="Calibri" w:hAnsiTheme="minorHAnsi" w:cs="Calibri"/>
          <w:b/>
          <w:sz w:val="20"/>
          <w:szCs w:val="20"/>
        </w:rPr>
        <w:t>+1</w:t>
      </w:r>
      <w:r w:rsidR="00C76A2C" w:rsidRPr="00C76A2C">
        <w:rPr>
          <w:rFonts w:asciiTheme="minorHAnsi" w:eastAsia="Calibri" w:hAnsiTheme="minorHAnsi" w:cs="Calibri"/>
          <w:b/>
          <w:sz w:val="20"/>
          <w:szCs w:val="20"/>
        </w:rPr>
        <w:t>425 655 6155</w:t>
      </w:r>
    </w:p>
    <w:p w14:paraId="67F3E04C" w14:textId="77777777" w:rsidR="003167BB" w:rsidRPr="00D0322E" w:rsidRDefault="003167BB" w:rsidP="009355FB">
      <w:pPr>
        <w:shd w:val="clear" w:color="auto" w:fill="002060"/>
        <w:tabs>
          <w:tab w:val="left" w:pos="1308"/>
          <w:tab w:val="left" w:pos="1980"/>
        </w:tabs>
        <w:spacing w:line="276" w:lineRule="auto"/>
        <w:rPr>
          <w:rFonts w:asciiTheme="minorHAnsi" w:eastAsia="Calibri" w:hAnsiTheme="minorHAnsi" w:cs="Calibri"/>
          <w:b/>
          <w:sz w:val="20"/>
          <w:szCs w:val="20"/>
          <w:u w:val="single"/>
        </w:rPr>
      </w:pPr>
    </w:p>
    <w:p w14:paraId="6B52C255" w14:textId="5BBC757B" w:rsidR="00415B14" w:rsidRDefault="003167BB" w:rsidP="003167BB">
      <w:pPr>
        <w:tabs>
          <w:tab w:val="left" w:pos="1308"/>
          <w:tab w:val="left" w:pos="1980"/>
        </w:tabs>
        <w:spacing w:line="276" w:lineRule="auto"/>
        <w:rPr>
          <w:rFonts w:asciiTheme="minorHAnsi" w:eastAsia="Calibri" w:hAnsiTheme="minorHAnsi" w:cs="Calibri"/>
          <w:b/>
          <w:sz w:val="20"/>
          <w:szCs w:val="20"/>
          <w:u w:val="single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  <w:u w:val="single"/>
        </w:rPr>
        <w:t>PROFESSIONAL SUMMARY</w:t>
      </w:r>
    </w:p>
    <w:p w14:paraId="33EA1B62" w14:textId="490135AB" w:rsidR="007D00F2" w:rsidRPr="007D00F2" w:rsidRDefault="00830CA5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>With over 1</w:t>
      </w:r>
      <w:r w:rsidR="001B0580">
        <w:rPr>
          <w:rFonts w:eastAsia="Calibri" w:cs="Calibri"/>
          <w:color w:val="000000"/>
          <w:sz w:val="20"/>
          <w:szCs w:val="20"/>
        </w:rPr>
        <w:t>1</w:t>
      </w:r>
      <w:r w:rsidRPr="007D00F2">
        <w:rPr>
          <w:rFonts w:eastAsia="Calibri" w:cs="Calibri"/>
          <w:color w:val="000000"/>
          <w:sz w:val="20"/>
          <w:szCs w:val="20"/>
        </w:rPr>
        <w:t xml:space="preserve"> years of experience, including </w:t>
      </w:r>
      <w:r w:rsidR="001B0580">
        <w:rPr>
          <w:rFonts w:eastAsia="Calibri" w:cs="Calibri"/>
          <w:color w:val="000000"/>
          <w:sz w:val="20"/>
          <w:szCs w:val="20"/>
        </w:rPr>
        <w:t>7</w:t>
      </w:r>
      <w:r w:rsidR="000C1ADE" w:rsidRPr="007D00F2">
        <w:rPr>
          <w:rFonts w:eastAsia="Calibri" w:cs="Calibri"/>
          <w:color w:val="000000"/>
          <w:sz w:val="20"/>
          <w:szCs w:val="20"/>
        </w:rPr>
        <w:t>+</w:t>
      </w:r>
      <w:r w:rsidRPr="007D00F2">
        <w:rPr>
          <w:rFonts w:eastAsia="Calibri" w:cs="Calibri"/>
          <w:color w:val="000000"/>
          <w:sz w:val="20"/>
          <w:szCs w:val="20"/>
        </w:rPr>
        <w:t xml:space="preserve"> years specializing in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Pr="00B929C5">
        <w:rPr>
          <w:rFonts w:eastAsia="Calibri" w:cs="Calibri"/>
          <w:color w:val="000000"/>
          <w:sz w:val="20"/>
          <w:szCs w:val="20"/>
        </w:rPr>
        <w:t>cloud computing (AWS, Azure</w:t>
      </w:r>
      <w:r w:rsidR="00D823F4">
        <w:rPr>
          <w:rFonts w:eastAsia="Calibri" w:cs="Calibri"/>
          <w:color w:val="000000"/>
          <w:sz w:val="20"/>
          <w:szCs w:val="20"/>
        </w:rPr>
        <w:t>, GCP</w:t>
      </w:r>
      <w:r w:rsidRPr="00B929C5">
        <w:rPr>
          <w:rFonts w:eastAsia="Calibri" w:cs="Calibri"/>
          <w:color w:val="000000"/>
          <w:sz w:val="20"/>
          <w:szCs w:val="20"/>
        </w:rPr>
        <w:t>),</w:t>
      </w:r>
      <w:r w:rsidR="00B929C5" w:rsidRPr="00B929C5">
        <w:rPr>
          <w:rFonts w:eastAsia="Calibri" w:cs="Calibri"/>
          <w:color w:val="000000"/>
          <w:sz w:val="20"/>
          <w:szCs w:val="20"/>
        </w:rPr>
        <w:t xml:space="preserve"> platform management, </w:t>
      </w:r>
      <w:r w:rsidRPr="00B929C5">
        <w:rPr>
          <w:rFonts w:eastAsia="Calibri" w:cs="Calibri"/>
          <w:color w:val="000000"/>
          <w:sz w:val="20"/>
          <w:szCs w:val="20"/>
        </w:rPr>
        <w:t xml:space="preserve">DevOps automation, </w:t>
      </w:r>
      <w:proofErr w:type="spellStart"/>
      <w:r w:rsidR="00B929C5" w:rsidRPr="00B929C5">
        <w:rPr>
          <w:rFonts w:eastAsia="Calibri" w:cs="Calibri"/>
          <w:color w:val="000000"/>
          <w:sz w:val="20"/>
          <w:szCs w:val="20"/>
        </w:rPr>
        <w:t>DevSecOps</w:t>
      </w:r>
      <w:proofErr w:type="spellEnd"/>
      <w:r w:rsidR="00B929C5">
        <w:rPr>
          <w:rFonts w:eastAsia="Calibri" w:cs="Calibri"/>
          <w:color w:val="000000"/>
          <w:sz w:val="20"/>
          <w:szCs w:val="20"/>
        </w:rPr>
        <w:t xml:space="preserve">, </w:t>
      </w:r>
      <w:r w:rsidRPr="00B929C5">
        <w:rPr>
          <w:rFonts w:eastAsia="Calibri" w:cs="Calibri"/>
          <w:color w:val="000000"/>
          <w:sz w:val="20"/>
          <w:szCs w:val="20"/>
        </w:rPr>
        <w:t>CI/CD pipeline optimization, infrastructure as code (</w:t>
      </w:r>
      <w:proofErr w:type="spellStart"/>
      <w:r w:rsidRPr="00B929C5">
        <w:rPr>
          <w:rFonts w:eastAsia="Calibri" w:cs="Calibri"/>
          <w:color w:val="000000"/>
          <w:sz w:val="20"/>
          <w:szCs w:val="20"/>
        </w:rPr>
        <w:t>IaC</w:t>
      </w:r>
      <w:proofErr w:type="spellEnd"/>
      <w:r w:rsidRPr="00B929C5">
        <w:rPr>
          <w:rFonts w:eastAsia="Calibri" w:cs="Calibri"/>
          <w:color w:val="000000"/>
          <w:sz w:val="20"/>
          <w:szCs w:val="20"/>
        </w:rPr>
        <w:t>), container orchestration,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Pr="00B929C5">
        <w:rPr>
          <w:rFonts w:eastAsia="Calibri" w:cs="Calibri"/>
          <w:color w:val="000000"/>
          <w:sz w:val="20"/>
          <w:szCs w:val="20"/>
        </w:rPr>
        <w:t>and security best practices.</w:t>
      </w:r>
      <w:r w:rsidRPr="007D00F2">
        <w:rPr>
          <w:rFonts w:eastAsia="Calibri" w:cs="Calibri"/>
          <w:color w:val="000000"/>
          <w:sz w:val="20"/>
          <w:szCs w:val="20"/>
        </w:rPr>
        <w:t xml:space="preserve"> Proven expertise in automating software delivery, managing cloud infrastructure, and implementing scalable, high-availability systems to enhance efficiency, reduce costs, and accelerate time-to-market. Additionally, </w:t>
      </w:r>
      <w:r w:rsidR="000C1ADE" w:rsidRPr="00B929C5">
        <w:rPr>
          <w:rFonts w:eastAsia="Calibri" w:cs="Calibri"/>
          <w:color w:val="000000"/>
          <w:sz w:val="20"/>
          <w:szCs w:val="20"/>
        </w:rPr>
        <w:t>4</w:t>
      </w:r>
      <w:r w:rsidRPr="00B929C5">
        <w:rPr>
          <w:rFonts w:eastAsia="Calibri" w:cs="Calibri"/>
          <w:color w:val="000000"/>
          <w:sz w:val="20"/>
          <w:szCs w:val="20"/>
        </w:rPr>
        <w:t xml:space="preserve"> years of experience as a Linux System Administrator, managing system performance, security, and automation.</w:t>
      </w:r>
    </w:p>
    <w:p w14:paraId="6191EE29" w14:textId="063791A1" w:rsidR="007D00F2" w:rsidRPr="007D00F2" w:rsidRDefault="003A67C1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>Proficient in managing Amazon AWS cloud administration, encompassing services such as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EC2, S3, EBS, VPC, ELB, AMI, IAM, SNS, SQS, DynamoDB, Lambda, 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Lex, Kinesis,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Glue, </w:t>
      </w:r>
      <w:proofErr w:type="spellStart"/>
      <w:r w:rsidRPr="007D00F2">
        <w:rPr>
          <w:rFonts w:eastAsia="Calibri" w:cs="Calibri"/>
          <w:b/>
          <w:bCs/>
          <w:color w:val="000000"/>
          <w:sz w:val="20"/>
          <w:szCs w:val="20"/>
        </w:rPr>
        <w:t>Fargate</w:t>
      </w:r>
      <w:proofErr w:type="spellEnd"/>
      <w:r w:rsidRPr="007D00F2">
        <w:rPr>
          <w:rFonts w:eastAsia="Calibri" w:cs="Calibri"/>
          <w:b/>
          <w:bCs/>
          <w:color w:val="000000"/>
          <w:sz w:val="20"/>
          <w:szCs w:val="20"/>
        </w:rPr>
        <w:t>, Autoscaling, CloudFront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ECS, EKS, Elastic Beanstalk, EFS, Route 53, RDS, </w:t>
      </w:r>
      <w:proofErr w:type="spellStart"/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ElastiCache</w:t>
      </w:r>
      <w:proofErr w:type="spellEnd"/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Neptune, IAM, AWS Cognito, WAF, CloudWatch, AWS Config, CloudTrail, AWS Amplify, </w:t>
      </w:r>
      <w:proofErr w:type="spellStart"/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SageMaker</w:t>
      </w:r>
      <w:proofErr w:type="spellEnd"/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Quicksight</w:t>
      </w:r>
      <w:proofErr w:type="spellEnd"/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Amazon MQ, CloudFormation, and Security </w:t>
      </w:r>
      <w:r w:rsidR="009C5EB4" w:rsidRPr="007D00F2">
        <w:rPr>
          <w:rFonts w:eastAsia="Calibri" w:cs="Calibri"/>
          <w:b/>
          <w:bCs/>
          <w:color w:val="000000"/>
          <w:sz w:val="20"/>
          <w:szCs w:val="20"/>
        </w:rPr>
        <w:t>Groups</w:t>
      </w:r>
      <w:r w:rsidR="009C5EB4" w:rsidRPr="007D00F2">
        <w:rPr>
          <w:rFonts w:eastAsia="Calibri" w:cs="Calibri"/>
          <w:color w:val="000000"/>
          <w:sz w:val="20"/>
          <w:szCs w:val="20"/>
        </w:rPr>
        <w:t xml:space="preserve"> leading</w:t>
      </w:r>
      <w:r w:rsidRPr="007D00F2">
        <w:rPr>
          <w:rFonts w:eastAsia="Calibri" w:cs="Calibri"/>
          <w:color w:val="000000"/>
          <w:sz w:val="20"/>
          <w:szCs w:val="20"/>
        </w:rPr>
        <w:t xml:space="preserve"> to significant cost optimization and improved resource utilization.</w:t>
      </w:r>
    </w:p>
    <w:p w14:paraId="3E0B803D" w14:textId="5145F274" w:rsidR="007D00F2" w:rsidRPr="007D00F2" w:rsidRDefault="003A67C1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Expertise in Azure infrastructure management, including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Virtual Machines, Azure Storage</w:t>
      </w:r>
      <w:r w:rsidR="00185AE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(Blob Storage, File Storage, Disk Storage)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AKS, </w:t>
      </w:r>
      <w:r w:rsidR="009769F5" w:rsidRPr="007D00F2">
        <w:rPr>
          <w:rFonts w:eastAsia="Calibri" w:cs="Calibri"/>
          <w:b/>
          <w:bCs/>
          <w:color w:val="000000"/>
          <w:sz w:val="20"/>
          <w:szCs w:val="20"/>
        </w:rPr>
        <w:t>ACR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, Cosmos DB,</w:t>
      </w:r>
      <w:r w:rsidR="00EC7F77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Azure Functions, Logic Apps,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Azure Virtual </w:t>
      </w:r>
      <w:r w:rsidR="00185AE6" w:rsidRPr="007D00F2">
        <w:rPr>
          <w:rFonts w:cs="Calibri"/>
          <w:b/>
          <w:bCs/>
          <w:color w:val="000000"/>
          <w:sz w:val="20"/>
          <w:szCs w:val="20"/>
        </w:rPr>
        <w:t>Network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, Azure ExpressRoute, Azure Load Balancer, Azure Application Gateway, Azure Active Directory,</w:t>
      </w:r>
      <w:r w:rsidR="00C20B48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Key Vault,</w:t>
      </w:r>
      <w:r w:rsidR="00EB1022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Azure SQL Database, PostgreSQL, MariaDB, Azure Synapse Analytics, Azure Monitor, Azure Log Analytics, Sentinel, Azure Security Center, </w:t>
      </w:r>
      <w:r w:rsidR="002A1E83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Azure 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Machine Learning, Cognitive Services,</w:t>
      </w:r>
      <w:r w:rsidR="00CD1A7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="002C0C56" w:rsidRPr="007D00F2">
        <w:rPr>
          <w:rFonts w:eastAsia="Calibri" w:cs="Calibri"/>
          <w:b/>
          <w:bCs/>
          <w:color w:val="000000"/>
          <w:sz w:val="20"/>
          <w:szCs w:val="20"/>
        </w:rPr>
        <w:t>Azure Data Factory, Insight</w:t>
      </w:r>
      <w:r w:rsidR="002C0C56" w:rsidRPr="007D00F2">
        <w:rPr>
          <w:rFonts w:eastAsia="Calibri" w:cs="Calibri"/>
          <w:color w:val="000000"/>
          <w:sz w:val="20"/>
          <w:szCs w:val="20"/>
        </w:rPr>
        <w:t xml:space="preserve"> </w:t>
      </w:r>
      <w:r w:rsidRPr="007D00F2">
        <w:rPr>
          <w:rFonts w:eastAsia="Calibri" w:cs="Calibri"/>
          <w:color w:val="000000"/>
          <w:sz w:val="20"/>
          <w:szCs w:val="20"/>
        </w:rPr>
        <w:t>ensuring secure and scalable cloud deployments.</w:t>
      </w:r>
    </w:p>
    <w:p w14:paraId="20F6600C" w14:textId="7777777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Proficient in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Terraform (AWS &amp; Azure), Bicep, CloudFormation, ARM Templates</w:t>
      </w:r>
      <w:r w:rsidRPr="007D00F2">
        <w:rPr>
          <w:rFonts w:eastAsia="Calibri" w:cs="Calibri"/>
          <w:color w:val="000000"/>
          <w:sz w:val="20"/>
          <w:szCs w:val="20"/>
        </w:rPr>
        <w:t xml:space="preserve"> for automated provisioning and multi-cloud infrastructure management.</w:t>
      </w:r>
    </w:p>
    <w:p w14:paraId="5962FE0F" w14:textId="7777777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Experienced in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Ansible, Puppet, and Chef</w:t>
      </w:r>
      <w:r w:rsidRPr="007D00F2">
        <w:rPr>
          <w:rFonts w:eastAsia="Calibri" w:cs="Calibri"/>
          <w:color w:val="000000"/>
          <w:sz w:val="20"/>
          <w:szCs w:val="20"/>
        </w:rPr>
        <w:t>, reducing manual intervention and enhancing system stability.</w:t>
      </w:r>
    </w:p>
    <w:p w14:paraId="5ACAFF2A" w14:textId="7777777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Integrated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Terraform with Ansible &amp; Packer</w:t>
      </w:r>
      <w:r w:rsidRPr="007D00F2">
        <w:rPr>
          <w:rFonts w:eastAsia="Calibri" w:cs="Calibri"/>
          <w:color w:val="000000"/>
          <w:sz w:val="20"/>
          <w:szCs w:val="20"/>
        </w:rPr>
        <w:t xml:space="preserve"> to create and version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AWS/Azure infrastructure</w:t>
      </w:r>
      <w:r w:rsidRPr="007D00F2">
        <w:rPr>
          <w:rFonts w:eastAsia="Calibri" w:cs="Calibri"/>
          <w:color w:val="000000"/>
          <w:sz w:val="20"/>
          <w:szCs w:val="20"/>
        </w:rPr>
        <w:t>, improving scalability and automation.</w:t>
      </w:r>
    </w:p>
    <w:p w14:paraId="583A3B23" w14:textId="4A06C88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>Designed highly efficient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Continuous Integration (CI) </w:t>
      </w:r>
      <w:r w:rsidRPr="007D00F2">
        <w:rPr>
          <w:rFonts w:eastAsia="Calibri" w:cs="Calibri"/>
          <w:color w:val="000000"/>
          <w:sz w:val="20"/>
          <w:szCs w:val="20"/>
        </w:rPr>
        <w:t>and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Continuous Deployment (CD) pipelines</w:t>
      </w:r>
      <w:r w:rsidRPr="007D00F2">
        <w:rPr>
          <w:rFonts w:eastAsia="Calibri" w:cs="Calibri"/>
          <w:color w:val="000000"/>
          <w:sz w:val="20"/>
          <w:szCs w:val="20"/>
        </w:rPr>
        <w:t xml:space="preserve"> using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Jenkins, Azure DevOps, GitHub Actions, </w:t>
      </w:r>
      <w:r w:rsidR="00B929C5" w:rsidRPr="007D00F2">
        <w:rPr>
          <w:rFonts w:eastAsia="Calibri" w:cs="Calibri"/>
          <w:b/>
          <w:bCs/>
          <w:color w:val="000000"/>
          <w:sz w:val="20"/>
          <w:szCs w:val="20"/>
        </w:rPr>
        <w:t>Argo CD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, Bamboo, TeamCity, and TFS</w:t>
      </w:r>
      <w:r w:rsidRPr="007D00F2">
        <w:rPr>
          <w:rFonts w:eastAsia="Calibri" w:cs="Calibri"/>
          <w:color w:val="000000"/>
          <w:sz w:val="20"/>
          <w:szCs w:val="20"/>
        </w:rPr>
        <w:t>, improving deployment efficiency and reducing release cycle time.</w:t>
      </w:r>
    </w:p>
    <w:p w14:paraId="05080DDB" w14:textId="77777777" w:rsidR="006B27E3" w:rsidRPr="006B27E3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Expertise in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Git, Azure Repos, SVN</w:t>
      </w:r>
      <w:r w:rsidRPr="007D00F2">
        <w:rPr>
          <w:rFonts w:eastAsia="Calibri" w:cs="Calibri"/>
          <w:color w:val="000000"/>
          <w:sz w:val="20"/>
          <w:szCs w:val="20"/>
        </w:rPr>
        <w:t>, streamlining version control, collaboration, and release management.</w:t>
      </w:r>
    </w:p>
    <w:p w14:paraId="721A273D" w14:textId="72ECD043" w:rsidR="007D00F2" w:rsidRPr="007D00F2" w:rsidRDefault="006B27E3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6B27E3">
        <w:rPr>
          <w:rFonts w:cstheme="minorHAnsi"/>
          <w:sz w:val="20"/>
          <w:szCs w:val="20"/>
        </w:rPr>
        <w:t xml:space="preserve">Implemented automated deployment solutions for </w:t>
      </w:r>
      <w:r w:rsidRPr="00B929C5">
        <w:rPr>
          <w:rFonts w:cstheme="minorHAnsi"/>
          <w:b/>
          <w:bCs/>
          <w:sz w:val="20"/>
          <w:szCs w:val="20"/>
        </w:rPr>
        <w:t>PaaS and SaaS</w:t>
      </w:r>
      <w:r w:rsidRPr="006B27E3">
        <w:rPr>
          <w:rFonts w:cstheme="minorHAnsi"/>
          <w:sz w:val="20"/>
          <w:szCs w:val="20"/>
        </w:rPr>
        <w:t xml:space="preserve">-based applications using </w:t>
      </w:r>
      <w:r w:rsidRPr="00B929C5">
        <w:rPr>
          <w:rFonts w:cstheme="minorHAnsi"/>
          <w:b/>
          <w:bCs/>
          <w:sz w:val="20"/>
          <w:szCs w:val="20"/>
        </w:rPr>
        <w:t>Chef Enterprise, Pivotal Cloud Foundry (PCF), and AWS</w:t>
      </w:r>
      <w:r w:rsidRPr="006B27E3">
        <w:rPr>
          <w:rFonts w:cstheme="minorHAnsi"/>
          <w:sz w:val="20"/>
          <w:szCs w:val="20"/>
        </w:rPr>
        <w:t xml:space="preserve">, ensuring scalability, reliability, and compliance with </w:t>
      </w:r>
      <w:r w:rsidR="00B929C5" w:rsidRPr="006B27E3">
        <w:rPr>
          <w:rFonts w:cstheme="minorHAnsi"/>
          <w:sz w:val="20"/>
          <w:szCs w:val="20"/>
        </w:rPr>
        <w:t>industry’s</w:t>
      </w:r>
      <w:r w:rsidRPr="006B27E3">
        <w:rPr>
          <w:rFonts w:cstheme="minorHAnsi"/>
          <w:sz w:val="20"/>
          <w:szCs w:val="20"/>
        </w:rPr>
        <w:t xml:space="preserve"> best practices.</w:t>
      </w:r>
    </w:p>
    <w:p w14:paraId="02029549" w14:textId="1789BD59" w:rsidR="007D00F2" w:rsidRPr="00510837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Managed containerized application deployments across </w:t>
      </w:r>
      <w:r w:rsidR="00665735" w:rsidRPr="00665735">
        <w:rPr>
          <w:rFonts w:eastAsia="Calibri" w:cs="Calibri"/>
          <w:b/>
          <w:bCs/>
          <w:color w:val="000000"/>
          <w:sz w:val="20"/>
          <w:szCs w:val="20"/>
        </w:rPr>
        <w:t xml:space="preserve">Azure Kubernetes Service (AKS) and Amazon Elastic Kubernetes Service (EKS) </w:t>
      </w:r>
      <w:r w:rsidRPr="00510837">
        <w:rPr>
          <w:rFonts w:eastAsia="Calibri" w:cs="Calibri"/>
          <w:color w:val="000000"/>
          <w:sz w:val="20"/>
          <w:szCs w:val="20"/>
        </w:rPr>
        <w:t>enhancing deployment speed (+40%) and resource efficiency (-25%).</w:t>
      </w:r>
    </w:p>
    <w:p w14:paraId="1DE867EE" w14:textId="67D981A7" w:rsidR="007D00F2" w:rsidRPr="007D00F2" w:rsidRDefault="00665735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665735">
        <w:rPr>
          <w:rFonts w:eastAsia="Calibri" w:cs="Calibri"/>
          <w:color w:val="000000"/>
          <w:sz w:val="20"/>
          <w:szCs w:val="20"/>
        </w:rPr>
        <w:t xml:space="preserve">Proficient in </w:t>
      </w:r>
      <w:r w:rsidRPr="00665735">
        <w:rPr>
          <w:rFonts w:eastAsia="Calibri" w:cs="Calibri"/>
          <w:b/>
          <w:bCs/>
          <w:color w:val="000000"/>
          <w:sz w:val="20"/>
          <w:szCs w:val="20"/>
        </w:rPr>
        <w:t>OpenShift</w:t>
      </w:r>
      <w:r w:rsidRPr="00665735">
        <w:rPr>
          <w:rFonts w:eastAsia="Calibri" w:cs="Calibri"/>
          <w:color w:val="000000"/>
          <w:sz w:val="20"/>
          <w:szCs w:val="20"/>
        </w:rPr>
        <w:t xml:space="preserve"> for managing </w:t>
      </w:r>
      <w:r w:rsidRPr="00665735">
        <w:rPr>
          <w:rFonts w:eastAsia="Calibri" w:cs="Calibri"/>
          <w:b/>
          <w:bCs/>
          <w:color w:val="000000"/>
          <w:sz w:val="20"/>
          <w:szCs w:val="20"/>
        </w:rPr>
        <w:t>Docker</w:t>
      </w:r>
      <w:r w:rsidRPr="00665735">
        <w:rPr>
          <w:rFonts w:eastAsia="Calibri" w:cs="Calibri"/>
          <w:color w:val="000000"/>
          <w:sz w:val="20"/>
          <w:szCs w:val="20"/>
        </w:rPr>
        <w:t xml:space="preserve"> containers and </w:t>
      </w:r>
      <w:r w:rsidRPr="00665735">
        <w:rPr>
          <w:rFonts w:eastAsia="Calibri" w:cs="Calibri"/>
          <w:b/>
          <w:bCs/>
          <w:color w:val="000000"/>
          <w:sz w:val="20"/>
          <w:szCs w:val="20"/>
        </w:rPr>
        <w:t>Kubernetes clusters</w:t>
      </w:r>
      <w:r w:rsidRPr="00665735">
        <w:rPr>
          <w:rFonts w:eastAsia="Calibri" w:cs="Calibri"/>
          <w:color w:val="000000"/>
          <w:sz w:val="20"/>
          <w:szCs w:val="20"/>
        </w:rPr>
        <w:t>, leading adoption efforts that enhanced scalability and improved deployment efficiency by 30%.</w:t>
      </w:r>
    </w:p>
    <w:p w14:paraId="347BEE36" w14:textId="7777777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Skilled in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Prometheus, Grafana, AWS CloudWatch, Azure Monitor</w:t>
      </w:r>
      <w:r w:rsidRPr="007D00F2">
        <w:rPr>
          <w:rFonts w:eastAsia="Calibri" w:cs="Calibri"/>
          <w:color w:val="000000"/>
          <w:sz w:val="20"/>
          <w:szCs w:val="20"/>
        </w:rPr>
        <w:t>, improving observability and system reliability.</w:t>
      </w:r>
    </w:p>
    <w:p w14:paraId="5D459960" w14:textId="76DE4149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Expertise in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Splunk, Dynatrace, SonarQube, ELK Stack (Elasticsearch, Logstash, Kibana)</w:t>
      </w:r>
      <w:r w:rsidR="00B81916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, </w:t>
      </w:r>
      <w:r w:rsidR="008413F9">
        <w:rPr>
          <w:rFonts w:eastAsia="Calibri" w:cs="Calibri"/>
          <w:b/>
          <w:bCs/>
          <w:color w:val="000000"/>
          <w:sz w:val="20"/>
          <w:szCs w:val="20"/>
        </w:rPr>
        <w:t xml:space="preserve">Datadog, </w:t>
      </w:r>
      <w:r w:rsidR="00B81916" w:rsidRPr="007D00F2">
        <w:rPr>
          <w:rFonts w:eastAsia="Calibri" w:cs="Calibri"/>
          <w:b/>
          <w:bCs/>
          <w:color w:val="000000"/>
          <w:sz w:val="20"/>
          <w:szCs w:val="20"/>
        </w:rPr>
        <w:t>Nagios and New Relic</w:t>
      </w:r>
      <w:r w:rsidRPr="007D00F2">
        <w:rPr>
          <w:rFonts w:eastAsia="Calibri" w:cs="Calibri"/>
          <w:color w:val="000000"/>
          <w:sz w:val="20"/>
          <w:szCs w:val="20"/>
        </w:rPr>
        <w:t xml:space="preserve"> for log management, application monitoring, and security analytics.</w:t>
      </w:r>
    </w:p>
    <w:p w14:paraId="2B74682F" w14:textId="585CF4D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Managed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Linux (</w:t>
      </w:r>
      <w:r w:rsidR="00B34B7D" w:rsidRPr="00B34B7D">
        <w:rPr>
          <w:rFonts w:eastAsia="Calibri" w:cs="Calibri"/>
          <w:b/>
          <w:bCs/>
          <w:color w:val="000000"/>
          <w:sz w:val="20"/>
          <w:szCs w:val="20"/>
        </w:rPr>
        <w:t>Red Hat Enterprise Linux - RHEL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, CentOS, Ubuntu), UNIX (Solaris), and Windows environments</w:t>
      </w:r>
      <w:r w:rsidRPr="007D00F2">
        <w:rPr>
          <w:rFonts w:eastAsia="Calibri" w:cs="Calibri"/>
          <w:color w:val="000000"/>
          <w:sz w:val="20"/>
          <w:szCs w:val="20"/>
        </w:rPr>
        <w:t>, ensuring high availability and disaster recovery.</w:t>
      </w:r>
      <w:r w:rsidR="00F327D5">
        <w:rPr>
          <w:rFonts w:eastAsia="Calibri" w:cs="Calibri"/>
          <w:color w:val="000000"/>
          <w:sz w:val="20"/>
          <w:szCs w:val="20"/>
        </w:rPr>
        <w:t xml:space="preserve"> </w:t>
      </w:r>
    </w:p>
    <w:p w14:paraId="04C5461B" w14:textId="7777777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Hands-on experience with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Nginx, Apache, Tomcat, WebLogic, JBoss</w:t>
      </w:r>
      <w:r w:rsidRPr="007D00F2">
        <w:rPr>
          <w:rFonts w:eastAsia="Calibri" w:cs="Calibri"/>
          <w:color w:val="000000"/>
          <w:sz w:val="20"/>
          <w:szCs w:val="20"/>
        </w:rPr>
        <w:t>,</w:t>
      </w:r>
      <w:r w:rsidR="00C938AE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WebSphere,</w:t>
      </w:r>
      <w:r w:rsidRPr="007D00F2">
        <w:rPr>
          <w:rFonts w:eastAsia="Calibri" w:cs="Calibri"/>
          <w:color w:val="000000"/>
          <w:sz w:val="20"/>
          <w:szCs w:val="20"/>
        </w:rPr>
        <w:t xml:space="preserve"> optimizing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middleware performance and security</w:t>
      </w:r>
      <w:r w:rsidRPr="007D00F2">
        <w:rPr>
          <w:rFonts w:eastAsia="Calibri" w:cs="Calibri"/>
          <w:color w:val="000000"/>
          <w:sz w:val="20"/>
          <w:szCs w:val="20"/>
        </w:rPr>
        <w:t>.</w:t>
      </w:r>
    </w:p>
    <w:p w14:paraId="7D5C099F" w14:textId="77777777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Integrated </w:t>
      </w:r>
      <w:r w:rsidRPr="007D00F2">
        <w:rPr>
          <w:rFonts w:eastAsia="Calibri" w:cs="Calibri"/>
          <w:b/>
          <w:bCs/>
          <w:sz w:val="20"/>
          <w:szCs w:val="20"/>
        </w:rPr>
        <w:t>Kafka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</w:t>
      </w:r>
      <w:r w:rsidRPr="007D00F2">
        <w:rPr>
          <w:rFonts w:eastAsia="Calibri" w:cs="Calibri"/>
          <w:color w:val="000000"/>
          <w:sz w:val="20"/>
          <w:szCs w:val="20"/>
        </w:rPr>
        <w:t xml:space="preserve">with Flume in sandbox environments, enhancing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data streaming capabilities</w:t>
      </w:r>
      <w:r w:rsidRPr="007D00F2">
        <w:rPr>
          <w:rFonts w:eastAsia="Calibri" w:cs="Calibri"/>
          <w:color w:val="000000"/>
          <w:sz w:val="20"/>
          <w:szCs w:val="20"/>
        </w:rPr>
        <w:t>.</w:t>
      </w:r>
    </w:p>
    <w:p w14:paraId="020BDDCF" w14:textId="77777777" w:rsidR="00B929C5" w:rsidRPr="00B929C5" w:rsidRDefault="00B929C5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B929C5">
        <w:rPr>
          <w:rFonts w:eastAsia="Calibri" w:cs="Calibri"/>
          <w:color w:val="000000"/>
          <w:sz w:val="20"/>
          <w:szCs w:val="20"/>
        </w:rPr>
        <w:t xml:space="preserve">Experienced in </w:t>
      </w:r>
      <w:r w:rsidRPr="00B929C5">
        <w:rPr>
          <w:rFonts w:eastAsia="Calibri" w:cs="Calibri"/>
          <w:b/>
          <w:bCs/>
          <w:color w:val="000000"/>
          <w:sz w:val="20"/>
          <w:szCs w:val="20"/>
        </w:rPr>
        <w:t>Azure Migrate, AWS Migrate, and Azure Site Recovery (ASR)</w:t>
      </w:r>
      <w:r w:rsidRPr="00B929C5">
        <w:rPr>
          <w:rFonts w:eastAsia="Calibri" w:cs="Calibri"/>
          <w:color w:val="000000"/>
          <w:sz w:val="20"/>
          <w:szCs w:val="20"/>
        </w:rPr>
        <w:t xml:space="preserve"> for on-prem to cloud migrations, leveraging OVF templates and vCenter integration, with a strong focus on </w:t>
      </w:r>
      <w:r w:rsidRPr="00B929C5">
        <w:rPr>
          <w:rFonts w:eastAsia="Calibri" w:cs="Calibri"/>
          <w:b/>
          <w:bCs/>
          <w:color w:val="000000"/>
          <w:sz w:val="20"/>
          <w:szCs w:val="20"/>
        </w:rPr>
        <w:t>Site Reliability Engineering (SRE)</w:t>
      </w:r>
      <w:r w:rsidRPr="00B929C5">
        <w:rPr>
          <w:rFonts w:eastAsia="Calibri" w:cs="Calibri"/>
          <w:color w:val="000000"/>
          <w:sz w:val="20"/>
          <w:szCs w:val="20"/>
        </w:rPr>
        <w:t xml:space="preserve"> principles.</w:t>
      </w:r>
    </w:p>
    <w:p w14:paraId="2D94B5D0" w14:textId="143CF83C" w:rsidR="007D00F2" w:rsidRPr="007D00F2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>Designed multi-tier application provisioning in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OpenStack</w:t>
      </w:r>
      <w:r w:rsidRPr="007D00F2">
        <w:rPr>
          <w:rFonts w:eastAsia="Calibri" w:cs="Calibri"/>
          <w:color w:val="000000"/>
          <w:sz w:val="20"/>
          <w:szCs w:val="20"/>
        </w:rPr>
        <w:t xml:space="preserve">, integrating it with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Puppet and Maven </w:t>
      </w:r>
      <w:r w:rsidRPr="007D00F2">
        <w:rPr>
          <w:rFonts w:eastAsia="Calibri" w:cs="Calibri"/>
          <w:color w:val="000000"/>
          <w:sz w:val="20"/>
          <w:szCs w:val="20"/>
        </w:rPr>
        <w:t>for automated application migration.</w:t>
      </w:r>
    </w:p>
    <w:p w14:paraId="7A79646F" w14:textId="23E81774" w:rsidR="007D00F2" w:rsidRPr="00665735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Knowledge of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Waterfall, Agile, and DevOps methodologies</w:t>
      </w:r>
      <w:r w:rsidRPr="007D00F2">
        <w:rPr>
          <w:rFonts w:eastAsia="Calibri" w:cs="Calibri"/>
          <w:color w:val="000000"/>
          <w:sz w:val="20"/>
          <w:szCs w:val="20"/>
        </w:rPr>
        <w:t xml:space="preserve"> for end-to-end </w:t>
      </w:r>
      <w:r w:rsidR="009C5EB4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SDLC </w:t>
      </w:r>
      <w:r w:rsidRPr="007D00F2">
        <w:rPr>
          <w:rFonts w:eastAsia="Calibri" w:cs="Calibri"/>
          <w:color w:val="000000"/>
          <w:sz w:val="20"/>
          <w:szCs w:val="20"/>
        </w:rPr>
        <w:t>process</w:t>
      </w:r>
      <w:r w:rsidR="009C5EB4" w:rsidRPr="007D00F2">
        <w:rPr>
          <w:rFonts w:eastAsia="Calibri" w:cs="Calibri"/>
          <w:color w:val="000000"/>
          <w:sz w:val="20"/>
          <w:szCs w:val="20"/>
        </w:rPr>
        <w:t xml:space="preserve"> </w:t>
      </w:r>
      <w:r w:rsidRPr="007D00F2">
        <w:rPr>
          <w:rFonts w:eastAsia="Calibri" w:cs="Calibri"/>
          <w:color w:val="000000"/>
          <w:sz w:val="20"/>
          <w:szCs w:val="20"/>
        </w:rPr>
        <w:t>management.</w:t>
      </w:r>
    </w:p>
    <w:p w14:paraId="33789DF1" w14:textId="112D38CF" w:rsidR="007D00F2" w:rsidRPr="007D00F2" w:rsidRDefault="006B27E3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>I am expert</w:t>
      </w:r>
      <w:r w:rsidR="003068CF" w:rsidRPr="007D00F2">
        <w:rPr>
          <w:rFonts w:eastAsia="Calibri" w:cs="Calibri"/>
          <w:color w:val="000000"/>
          <w:sz w:val="20"/>
          <w:szCs w:val="20"/>
        </w:rPr>
        <w:t xml:space="preserve"> in scripting and automation using </w:t>
      </w:r>
      <w:r w:rsidR="003068CF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PowerShell, JSON, Node.js, YAML, Ruby, Perl, XML, Gradle, </w:t>
      </w:r>
      <w:proofErr w:type="spellStart"/>
      <w:r w:rsidR="003068CF" w:rsidRPr="007D00F2">
        <w:rPr>
          <w:rFonts w:eastAsia="Calibri" w:cs="Calibri"/>
          <w:b/>
          <w:bCs/>
          <w:color w:val="000000"/>
          <w:sz w:val="20"/>
          <w:szCs w:val="20"/>
        </w:rPr>
        <w:t>HashiCorp</w:t>
      </w:r>
      <w:proofErr w:type="spellEnd"/>
      <w:r w:rsidR="003068CF"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 Configuration Language (HCL), Groovy, Bash/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Shell</w:t>
      </w:r>
      <w:r w:rsidR="003068CF" w:rsidRPr="007D00F2">
        <w:rPr>
          <w:rFonts w:eastAsia="Calibri" w:cs="Calibri"/>
          <w:b/>
          <w:bCs/>
          <w:color w:val="000000"/>
          <w:sz w:val="20"/>
          <w:szCs w:val="20"/>
        </w:rPr>
        <w:t>, C++, Golang, and Python</w:t>
      </w:r>
      <w:r w:rsidR="003068CF" w:rsidRPr="007D00F2">
        <w:rPr>
          <w:rFonts w:eastAsia="Calibri" w:cs="Calibri"/>
          <w:color w:val="000000"/>
          <w:sz w:val="20"/>
          <w:szCs w:val="20"/>
        </w:rPr>
        <w:t xml:space="preserve"> to streamline build, release, and deployment processes, enhancing efficiency and reducing manual intervention.</w:t>
      </w:r>
    </w:p>
    <w:p w14:paraId="358C5D67" w14:textId="77777777" w:rsidR="007D00F2" w:rsidRPr="007D00F2" w:rsidRDefault="00E54E55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Strong knowledge of the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Microsoft .NET Framework</w:t>
      </w:r>
      <w:r w:rsidRPr="007D00F2">
        <w:rPr>
          <w:rFonts w:eastAsia="Calibri" w:cs="Calibri"/>
          <w:color w:val="000000"/>
          <w:sz w:val="20"/>
          <w:szCs w:val="20"/>
        </w:rPr>
        <w:t xml:space="preserve">, including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>WinForms, Web Forms, WCF, and WPF</w:t>
      </w:r>
      <w:r w:rsidRPr="007D00F2">
        <w:rPr>
          <w:rFonts w:eastAsia="Calibri" w:cs="Calibri"/>
          <w:color w:val="000000"/>
          <w:sz w:val="20"/>
          <w:szCs w:val="20"/>
        </w:rPr>
        <w:t>.</w:t>
      </w:r>
    </w:p>
    <w:p w14:paraId="0578D467" w14:textId="77777777" w:rsidR="00ED0398" w:rsidRPr="00ED0398" w:rsidRDefault="0087075F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D00F2">
        <w:rPr>
          <w:rFonts w:eastAsia="Calibri" w:cs="Calibri"/>
          <w:color w:val="000000"/>
          <w:sz w:val="20"/>
          <w:szCs w:val="20"/>
        </w:rPr>
        <w:t xml:space="preserve">Designed and implemented automation frameworks from scratch using </w:t>
      </w:r>
      <w:r w:rsidRPr="007D00F2">
        <w:rPr>
          <w:rFonts w:eastAsia="Calibri" w:cs="Calibri"/>
          <w:b/>
          <w:bCs/>
          <w:color w:val="000000"/>
          <w:sz w:val="20"/>
          <w:szCs w:val="20"/>
        </w:rPr>
        <w:t xml:space="preserve">Java, REST API, JUnit, JGIT, </w:t>
      </w:r>
      <w:proofErr w:type="spellStart"/>
      <w:r w:rsidRPr="007D00F2">
        <w:rPr>
          <w:rFonts w:eastAsia="Calibri" w:cs="Calibri"/>
          <w:b/>
          <w:bCs/>
          <w:color w:val="000000"/>
          <w:sz w:val="20"/>
          <w:szCs w:val="20"/>
        </w:rPr>
        <w:t>JSoup</w:t>
      </w:r>
      <w:proofErr w:type="spellEnd"/>
      <w:r w:rsidRPr="007D00F2">
        <w:rPr>
          <w:rFonts w:eastAsia="Calibri" w:cs="Calibri"/>
          <w:b/>
          <w:bCs/>
          <w:color w:val="000000"/>
          <w:sz w:val="20"/>
          <w:szCs w:val="20"/>
        </w:rPr>
        <w:t>, Selenium, Cucumber, TDD, and BDD</w:t>
      </w:r>
      <w:r w:rsidRPr="007D00F2">
        <w:rPr>
          <w:rFonts w:eastAsia="Calibri" w:cs="Calibri"/>
          <w:color w:val="000000"/>
          <w:sz w:val="20"/>
          <w:szCs w:val="20"/>
        </w:rPr>
        <w:t xml:space="preserve"> for leading Java projects.</w:t>
      </w:r>
    </w:p>
    <w:p w14:paraId="57881CF9" w14:textId="73C42D3D" w:rsidR="00ED0398" w:rsidRPr="00ED0398" w:rsidRDefault="003A67C1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D0398">
        <w:rPr>
          <w:rFonts w:eastAsia="Calibri" w:cs="Calibri"/>
          <w:color w:val="000000"/>
          <w:sz w:val="20"/>
          <w:szCs w:val="20"/>
        </w:rPr>
        <w:t xml:space="preserve">Hands-on experience with </w:t>
      </w:r>
      <w:r w:rsidRPr="00ED0398">
        <w:rPr>
          <w:rFonts w:eastAsia="Calibri" w:cs="Calibri"/>
          <w:b/>
          <w:bCs/>
          <w:color w:val="000000"/>
          <w:sz w:val="20"/>
          <w:szCs w:val="20"/>
        </w:rPr>
        <w:t xml:space="preserve">JIRA, Confluence, and </w:t>
      </w:r>
      <w:r w:rsidR="003365F1" w:rsidRPr="00ED0398">
        <w:rPr>
          <w:rFonts w:eastAsia="Calibri" w:cs="Calibri"/>
          <w:b/>
          <w:bCs/>
          <w:color w:val="000000"/>
          <w:sz w:val="20"/>
          <w:szCs w:val="20"/>
        </w:rPr>
        <w:t>Agile (</w:t>
      </w:r>
      <w:r w:rsidR="005C28EA" w:rsidRPr="00ED0398">
        <w:rPr>
          <w:rFonts w:eastAsia="Calibri" w:cs="Calibri"/>
          <w:b/>
          <w:bCs/>
          <w:color w:val="000000"/>
          <w:sz w:val="20"/>
          <w:szCs w:val="20"/>
        </w:rPr>
        <w:t>Scrum</w:t>
      </w:r>
      <w:r w:rsidR="0049570B" w:rsidRPr="00ED0398">
        <w:rPr>
          <w:rFonts w:eastAsia="Calibri" w:cs="Calibri"/>
          <w:b/>
          <w:bCs/>
          <w:color w:val="000000"/>
          <w:sz w:val="20"/>
          <w:szCs w:val="20"/>
        </w:rPr>
        <w:t>/Kanban)</w:t>
      </w:r>
      <w:r w:rsidR="005C28EA" w:rsidRPr="00ED0398">
        <w:rPr>
          <w:rFonts w:eastAsia="Calibri" w:cs="Calibri"/>
          <w:b/>
          <w:bCs/>
          <w:color w:val="000000"/>
          <w:sz w:val="20"/>
          <w:szCs w:val="20"/>
        </w:rPr>
        <w:t xml:space="preserve"> methodologies</w:t>
      </w:r>
      <w:r w:rsidRPr="00ED0398">
        <w:rPr>
          <w:rFonts w:eastAsia="Calibri" w:cs="Calibri"/>
          <w:color w:val="000000"/>
          <w:sz w:val="20"/>
          <w:szCs w:val="20"/>
        </w:rPr>
        <w:t>, improving team collaboration and reducing issue resolution time by 20%.</w:t>
      </w:r>
    </w:p>
    <w:p w14:paraId="24897F32" w14:textId="3DBB6463" w:rsidR="00ED0398" w:rsidRPr="00ED0398" w:rsidRDefault="003A67C1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D0398">
        <w:rPr>
          <w:rFonts w:eastAsia="Calibri" w:cs="Calibri"/>
          <w:color w:val="000000"/>
          <w:sz w:val="20"/>
          <w:szCs w:val="20"/>
        </w:rPr>
        <w:t xml:space="preserve">Automated </w:t>
      </w:r>
      <w:r w:rsidRPr="00ED0398">
        <w:rPr>
          <w:rFonts w:eastAsia="Calibri" w:cs="Calibri"/>
          <w:b/>
          <w:bCs/>
          <w:color w:val="000000"/>
          <w:sz w:val="20"/>
          <w:szCs w:val="20"/>
        </w:rPr>
        <w:t>cloud infrastructure deployments</w:t>
      </w:r>
      <w:r w:rsidRPr="00ED0398">
        <w:rPr>
          <w:rFonts w:eastAsia="Calibri" w:cs="Calibri"/>
          <w:color w:val="000000"/>
          <w:sz w:val="20"/>
          <w:szCs w:val="20"/>
        </w:rPr>
        <w:t xml:space="preserve"> in AWS</w:t>
      </w:r>
      <w:r w:rsidR="00510837">
        <w:rPr>
          <w:rFonts w:eastAsia="Calibri" w:cs="Calibri"/>
          <w:color w:val="000000"/>
          <w:sz w:val="20"/>
          <w:szCs w:val="20"/>
        </w:rPr>
        <w:t xml:space="preserve"> &amp;</w:t>
      </w:r>
      <w:r w:rsidR="00B95C21" w:rsidRPr="00ED0398">
        <w:rPr>
          <w:rFonts w:eastAsia="Calibri" w:cs="Calibri"/>
          <w:color w:val="000000"/>
          <w:sz w:val="20"/>
          <w:szCs w:val="20"/>
        </w:rPr>
        <w:t xml:space="preserve"> </w:t>
      </w:r>
      <w:r w:rsidRPr="00ED0398">
        <w:rPr>
          <w:rFonts w:eastAsia="Calibri" w:cs="Calibri"/>
          <w:color w:val="000000"/>
          <w:sz w:val="20"/>
          <w:szCs w:val="20"/>
        </w:rPr>
        <w:t>Azure</w:t>
      </w:r>
      <w:r w:rsidR="00510837">
        <w:rPr>
          <w:rFonts w:eastAsia="Calibri" w:cs="Calibri"/>
          <w:color w:val="000000"/>
          <w:sz w:val="20"/>
          <w:szCs w:val="20"/>
        </w:rPr>
        <w:t xml:space="preserve"> </w:t>
      </w:r>
      <w:r w:rsidRPr="00ED0398">
        <w:rPr>
          <w:rFonts w:eastAsia="Calibri" w:cs="Calibri"/>
          <w:color w:val="000000"/>
          <w:sz w:val="20"/>
          <w:szCs w:val="20"/>
        </w:rPr>
        <w:t>achieving substantial cost savings.</w:t>
      </w:r>
    </w:p>
    <w:p w14:paraId="2415A957" w14:textId="4C112A3F" w:rsidR="00BB1E44" w:rsidRPr="00471B58" w:rsidRDefault="003A67C1" w:rsidP="00FD761D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D0398">
        <w:rPr>
          <w:rFonts w:eastAsia="Calibri" w:cs="Calibri"/>
          <w:color w:val="000000"/>
          <w:sz w:val="20"/>
          <w:szCs w:val="20"/>
        </w:rPr>
        <w:t xml:space="preserve">Designed robust </w:t>
      </w:r>
      <w:r w:rsidRPr="00ED0398">
        <w:rPr>
          <w:rFonts w:eastAsia="Calibri" w:cs="Calibri"/>
          <w:b/>
          <w:bCs/>
          <w:color w:val="000000"/>
          <w:sz w:val="20"/>
          <w:szCs w:val="20"/>
        </w:rPr>
        <w:t>CI/CD pipelines</w:t>
      </w:r>
      <w:r w:rsidRPr="00ED0398">
        <w:rPr>
          <w:rFonts w:eastAsia="Calibri" w:cs="Calibri"/>
          <w:color w:val="000000"/>
          <w:sz w:val="20"/>
          <w:szCs w:val="20"/>
        </w:rPr>
        <w:t xml:space="preserve">, significantly reducing </w:t>
      </w:r>
      <w:r w:rsidR="005C2F12" w:rsidRPr="00ED0398">
        <w:rPr>
          <w:rFonts w:eastAsia="Calibri" w:cs="Calibri"/>
          <w:color w:val="000000"/>
          <w:sz w:val="20"/>
          <w:szCs w:val="20"/>
        </w:rPr>
        <w:t>release</w:t>
      </w:r>
      <w:r w:rsidRPr="00ED0398">
        <w:rPr>
          <w:rFonts w:eastAsia="Calibri" w:cs="Calibri"/>
          <w:color w:val="000000"/>
          <w:sz w:val="20"/>
          <w:szCs w:val="20"/>
        </w:rPr>
        <w:t xml:space="preserve"> time and improving software delivery speed.</w:t>
      </w:r>
    </w:p>
    <w:p w14:paraId="25B02F50" w14:textId="498E8070" w:rsidR="00B34B7D" w:rsidRPr="00D0322E" w:rsidRDefault="003167BB" w:rsidP="00673E9F">
      <w:pPr>
        <w:spacing w:line="276" w:lineRule="auto"/>
        <w:rPr>
          <w:rFonts w:asciiTheme="minorHAnsi" w:eastAsia="Calibri" w:hAnsiTheme="minorHAnsi" w:cs="Calibri"/>
          <w:b/>
          <w:sz w:val="20"/>
          <w:szCs w:val="20"/>
          <w:u w:val="single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  <w:u w:val="single"/>
        </w:rPr>
        <w:lastRenderedPageBreak/>
        <w:t xml:space="preserve">TECHNICAL </w:t>
      </w:r>
      <w:r w:rsidR="00415B14" w:rsidRPr="00D0322E">
        <w:rPr>
          <w:rFonts w:asciiTheme="minorHAnsi" w:eastAsia="Calibri" w:hAnsiTheme="minorHAnsi" w:cs="Calibri"/>
          <w:b/>
          <w:sz w:val="20"/>
          <w:szCs w:val="20"/>
          <w:u w:val="single"/>
        </w:rPr>
        <w:t xml:space="preserve">SKILLS  </w:t>
      </w:r>
    </w:p>
    <w:tbl>
      <w:tblPr>
        <w:tblW w:w="10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7987"/>
      </w:tblGrid>
      <w:tr w:rsidR="00415B14" w:rsidRPr="00D0322E" w14:paraId="292702EC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196876D2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Cloud Environments</w:t>
            </w:r>
          </w:p>
        </w:tc>
        <w:tc>
          <w:tcPr>
            <w:tcW w:w="7987" w:type="dxa"/>
            <w:shd w:val="clear" w:color="auto" w:fill="auto"/>
          </w:tcPr>
          <w:p w14:paraId="57A32749" w14:textId="63D40242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Microsoft Azure, Amazon Web Services (AWS)</w:t>
            </w:r>
            <w:r w:rsidR="004E16DE">
              <w:rPr>
                <w:rFonts w:asciiTheme="minorHAnsi" w:hAnsiTheme="minorHAnsi" w:cs="Calibri"/>
                <w:color w:val="000000"/>
                <w:sz w:val="20"/>
                <w:szCs w:val="20"/>
              </w:rPr>
              <w:t>, GCP</w:t>
            </w:r>
          </w:p>
        </w:tc>
      </w:tr>
      <w:tr w:rsidR="00415B14" w:rsidRPr="00D0322E" w14:paraId="73689B18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58A7E4AF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Azure</w:t>
            </w:r>
          </w:p>
        </w:tc>
        <w:tc>
          <w:tcPr>
            <w:tcW w:w="7987" w:type="dxa"/>
            <w:shd w:val="clear" w:color="auto" w:fill="auto"/>
          </w:tcPr>
          <w:p w14:paraId="3BFCFC52" w14:textId="2E869586" w:rsidR="009C5C23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Azure VMs, Azure App service, Azure Functions, AKS, Azure Storage, Azure Data Factory, Azure Virtual Network</w:t>
            </w:r>
            <w:proofErr w:type="gramStart"/>
            <w:r w:rsidR="0020574A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</w:t>
            </w:r>
            <w:r w:rsidR="009C5C23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,</w:t>
            </w:r>
            <w:proofErr w:type="gramEnd"/>
            <w:r w:rsidR="009C5C23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 ACR, Azure DevOps, Azure B2C, Azure ExpressRoute, Azure Load Balancer, Azure Application Gateway, Azure Active Directory (AAD),</w:t>
            </w:r>
            <w:r w:rsidR="00EE361A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 </w:t>
            </w:r>
            <w:r w:rsidR="009C5C23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Key Vault, Azure SQL Database, Azure Synapse Analytics, Azure Monitor, Azure Log</w:t>
            </w:r>
            <w:r w:rsidR="0020574A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s</w:t>
            </w:r>
            <w:r w:rsidR="009C5C23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, Sentinel, Azure Security Center, </w:t>
            </w:r>
            <w:r w:rsidR="002A1E83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Azure </w:t>
            </w:r>
            <w:r w:rsidR="009C5C23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Machine Learning, Cognitive Services, Insight</w:t>
            </w:r>
            <w:r w:rsidR="00904D47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.</w:t>
            </w:r>
          </w:p>
        </w:tc>
      </w:tr>
      <w:tr w:rsidR="00415B14" w:rsidRPr="00D0322E" w14:paraId="3BEEF509" w14:textId="77777777" w:rsidTr="00EF5B92">
        <w:trPr>
          <w:trHeight w:val="611"/>
        </w:trPr>
        <w:tc>
          <w:tcPr>
            <w:tcW w:w="2605" w:type="dxa"/>
            <w:shd w:val="clear" w:color="auto" w:fill="auto"/>
          </w:tcPr>
          <w:p w14:paraId="0F12E899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AWS</w:t>
            </w:r>
          </w:p>
          <w:p w14:paraId="6371F93E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6739A30" w14:textId="5E044C95" w:rsidR="002E290C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AWS EC2, ELB, S3, EBS, VPC, Route 53, RDS, Auto-Scaling, IAM, SNS, SES, SQS, Cloud Front, Cloud Formation, Cloud Watch, Elastic Beanstalk</w:t>
            </w:r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, AMI, Lambda, Lex, Kinesis, Glue, </w:t>
            </w:r>
            <w:proofErr w:type="spellStart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Fargate</w:t>
            </w:r>
            <w:proofErr w:type="spellEnd"/>
            <w:proofErr w:type="gramStart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, ,</w:t>
            </w:r>
            <w:proofErr w:type="gramEnd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 ECS, EKS, EFS, Route 53, </w:t>
            </w:r>
            <w:proofErr w:type="spellStart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ElastiCache</w:t>
            </w:r>
            <w:proofErr w:type="spellEnd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, Redshift, Neptune, AWS Cognito, WAF, CloudWatch, AWS Config, CloudTrail, AWS Amplify, </w:t>
            </w:r>
            <w:proofErr w:type="spellStart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SageMaker</w:t>
            </w:r>
            <w:proofErr w:type="spellEnd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Quicksight</w:t>
            </w:r>
            <w:proofErr w:type="spellEnd"/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, Amazon MQ,</w:t>
            </w:r>
            <w:r w:rsidR="00EE361A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 </w:t>
            </w:r>
            <w:r w:rsidR="002E290C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Security Groups</w:t>
            </w:r>
            <w:r w:rsidR="00904D47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.</w:t>
            </w:r>
          </w:p>
        </w:tc>
      </w:tr>
      <w:tr w:rsidR="00415B14" w:rsidRPr="00D0322E" w14:paraId="3C026B0C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08BE0D87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SCM Tools:</w:t>
            </w:r>
          </w:p>
        </w:tc>
        <w:tc>
          <w:tcPr>
            <w:tcW w:w="7987" w:type="dxa"/>
            <w:shd w:val="clear" w:color="auto" w:fill="auto"/>
          </w:tcPr>
          <w:p w14:paraId="7E19BA06" w14:textId="3146B712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GIT, GitHub, Subversion, </w:t>
            </w:r>
            <w:r w:rsidR="00E4643C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Azure Repos</w:t>
            </w:r>
          </w:p>
        </w:tc>
      </w:tr>
      <w:tr w:rsidR="00415B14" w:rsidRPr="00D0322E" w14:paraId="6442CB50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43D1705E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Version Control Tools</w:t>
            </w:r>
          </w:p>
        </w:tc>
        <w:tc>
          <w:tcPr>
            <w:tcW w:w="7987" w:type="dxa"/>
            <w:shd w:val="clear" w:color="auto" w:fill="auto"/>
          </w:tcPr>
          <w:p w14:paraId="54D0AB27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SVN, Git, </w:t>
            </w:r>
            <w:proofErr w:type="spellStart"/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GitOps</w:t>
            </w:r>
            <w:proofErr w:type="spellEnd"/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GitHub, GitLab, Bitbucket</w:t>
            </w:r>
          </w:p>
        </w:tc>
      </w:tr>
      <w:tr w:rsidR="00415B14" w:rsidRPr="00D0322E" w14:paraId="60C3114D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717E9539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Tracking Tools</w:t>
            </w:r>
          </w:p>
        </w:tc>
        <w:tc>
          <w:tcPr>
            <w:tcW w:w="7987" w:type="dxa"/>
            <w:shd w:val="clear" w:color="auto" w:fill="auto"/>
          </w:tcPr>
          <w:p w14:paraId="202FB1C2" w14:textId="46A66690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JIRA, Bugzilla, Remedy, IBM Clear Quest, Artifactory, Nexus</w:t>
            </w:r>
            <w:r w:rsidR="0068315E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ServiceNow,</w:t>
            </w:r>
            <w:r w:rsidR="0068315E" w:rsidRPr="00D0322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68315E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Confluence</w:t>
            </w:r>
          </w:p>
        </w:tc>
      </w:tr>
      <w:tr w:rsidR="00415B14" w:rsidRPr="00D0322E" w14:paraId="675855E7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367BAF29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Build/Release (CI/CD)</w:t>
            </w:r>
          </w:p>
        </w:tc>
        <w:tc>
          <w:tcPr>
            <w:tcW w:w="7987" w:type="dxa"/>
            <w:shd w:val="clear" w:color="auto" w:fill="auto"/>
          </w:tcPr>
          <w:p w14:paraId="41FB78DC" w14:textId="5DBE6A48" w:rsidR="00415B14" w:rsidRPr="00D0322E" w:rsidRDefault="00440CE6" w:rsidP="00440CE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Jenkins, Azure DevOps </w:t>
            </w:r>
            <w:r w:rsidR="00590820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Pipelines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CircleCI</w:t>
            </w:r>
            <w:proofErr w:type="spellEnd"/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TeamCity, Octopus, Maven, </w:t>
            </w:r>
            <w:proofErr w:type="spellStart"/>
            <w:r w:rsidR="00590820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Github</w:t>
            </w:r>
            <w:proofErr w:type="spellEnd"/>
            <w:r w:rsidR="00590820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Actions</w:t>
            </w:r>
            <w:r w:rsidR="002A2E43">
              <w:rPr>
                <w:rFonts w:asciiTheme="minorHAnsi" w:hAnsiTheme="minorHAnsi" w:cs="Calibri"/>
                <w:color w:val="000000"/>
                <w:sz w:val="20"/>
                <w:szCs w:val="20"/>
              </w:rPr>
              <w:t>, Argo CD.</w:t>
            </w:r>
          </w:p>
        </w:tc>
      </w:tr>
      <w:tr w:rsidR="00415B14" w:rsidRPr="00D0322E" w14:paraId="53419EAD" w14:textId="77777777" w:rsidTr="00EF5B92">
        <w:trPr>
          <w:trHeight w:val="312"/>
        </w:trPr>
        <w:tc>
          <w:tcPr>
            <w:tcW w:w="2605" w:type="dxa"/>
            <w:shd w:val="clear" w:color="auto" w:fill="auto"/>
          </w:tcPr>
          <w:p w14:paraId="42E471C8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Automation Tool</w:t>
            </w:r>
          </w:p>
        </w:tc>
        <w:tc>
          <w:tcPr>
            <w:tcW w:w="7987" w:type="dxa"/>
            <w:shd w:val="clear" w:color="auto" w:fill="auto"/>
          </w:tcPr>
          <w:p w14:paraId="50EDF0F4" w14:textId="26D211EA" w:rsidR="00415B14" w:rsidRPr="00D0322E" w:rsidRDefault="00415B14" w:rsidP="00440CE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Ansible, Terraform, ARM templates</w:t>
            </w:r>
            <w:r w:rsidR="0063426C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Bicep</w:t>
            </w:r>
            <w:r w:rsidR="00440CE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Chef, Puppet</w:t>
            </w:r>
          </w:p>
        </w:tc>
      </w:tr>
      <w:tr w:rsidR="00415B14" w:rsidRPr="00D0322E" w14:paraId="4D3016E8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061A06C9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Monitoring Tools</w:t>
            </w:r>
          </w:p>
        </w:tc>
        <w:tc>
          <w:tcPr>
            <w:tcW w:w="7987" w:type="dxa"/>
            <w:shd w:val="clear" w:color="auto" w:fill="auto"/>
          </w:tcPr>
          <w:p w14:paraId="2F82EFA3" w14:textId="4BBA80B8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Nagios, Splunk, </w:t>
            </w:r>
            <w:r w:rsidR="00440CE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ELK Stack (Elasticsearch, Logstash, Kibana)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CloudWatch, Azure Monitor, Prometheus, New Relic, Grafana</w:t>
            </w:r>
            <w:r w:rsidR="0063426C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Azure Log Analytics</w:t>
            </w:r>
            <w:r w:rsidR="00E01D59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Kafka</w:t>
            </w:r>
            <w:r w:rsidR="00DA56CC">
              <w:rPr>
                <w:rFonts w:asciiTheme="minorHAnsi" w:hAnsiTheme="minorHAnsi" w:cs="Calibri"/>
                <w:color w:val="000000"/>
                <w:sz w:val="20"/>
                <w:szCs w:val="20"/>
              </w:rPr>
              <w:t>, Dynatrace</w:t>
            </w:r>
            <w:r w:rsidR="0082321E">
              <w:rPr>
                <w:rFonts w:asciiTheme="minorHAnsi" w:hAnsiTheme="minorHAnsi" w:cs="Calibri"/>
                <w:color w:val="000000"/>
                <w:sz w:val="20"/>
                <w:szCs w:val="20"/>
              </w:rPr>
              <w:t>, Datadog</w:t>
            </w:r>
            <w:r w:rsidR="005D4B61">
              <w:rPr>
                <w:rFonts w:asciiTheme="minorHAnsi" w:hAnsiTheme="minorHAnsi" w:cs="Calibri"/>
                <w:color w:val="000000"/>
                <w:sz w:val="20"/>
                <w:szCs w:val="20"/>
              </w:rPr>
              <w:t>, Loki.</w:t>
            </w:r>
          </w:p>
        </w:tc>
      </w:tr>
      <w:tr w:rsidR="00415B14" w:rsidRPr="00D0322E" w14:paraId="037D855D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48EBA230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Container Tools</w:t>
            </w:r>
          </w:p>
        </w:tc>
        <w:tc>
          <w:tcPr>
            <w:tcW w:w="7987" w:type="dxa"/>
            <w:shd w:val="clear" w:color="auto" w:fill="auto"/>
          </w:tcPr>
          <w:p w14:paraId="12B9F876" w14:textId="09A61061" w:rsidR="00440CE6" w:rsidRPr="00D0322E" w:rsidRDefault="00415B14" w:rsidP="00440CE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Docker, Docker Swarm, Kubernetes, Mesos, OpenShift, Aws ECS</w:t>
            </w:r>
            <w:r w:rsidR="00571BD9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</w:t>
            </w:r>
            <w:r w:rsidR="00440CE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Azure ACR </w:t>
            </w:r>
            <w:r w:rsidR="00571BD9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and Helm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.</w:t>
            </w:r>
          </w:p>
        </w:tc>
      </w:tr>
      <w:tr w:rsidR="00415B14" w:rsidRPr="00D0322E" w14:paraId="4A8F6D20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0171E0A2" w14:textId="5C169B06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Web</w:t>
            </w:r>
            <w:r w:rsidR="00626C46"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/Application</w:t>
            </w: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 Servers</w:t>
            </w:r>
          </w:p>
        </w:tc>
        <w:tc>
          <w:tcPr>
            <w:tcW w:w="7987" w:type="dxa"/>
            <w:shd w:val="clear" w:color="auto" w:fill="auto"/>
          </w:tcPr>
          <w:p w14:paraId="08C361E6" w14:textId="054B820E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Tomcat, JBoss, Web</w:t>
            </w:r>
            <w:r w:rsidR="00626C4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E01D59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Logic, Web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Sphere</w:t>
            </w:r>
            <w:r w:rsidR="00E01D59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Apache, Nginx, Oracle server</w:t>
            </w:r>
            <w:r w:rsidR="00626C4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IIS Web Server</w:t>
            </w:r>
          </w:p>
        </w:tc>
      </w:tr>
      <w:tr w:rsidR="00415B14" w:rsidRPr="00D0322E" w14:paraId="7C0C2DB9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3D1B8C80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Networking/Protocol</w:t>
            </w:r>
          </w:p>
        </w:tc>
        <w:tc>
          <w:tcPr>
            <w:tcW w:w="7987" w:type="dxa"/>
            <w:shd w:val="clear" w:color="auto" w:fill="auto"/>
          </w:tcPr>
          <w:p w14:paraId="64E9E53C" w14:textId="471C3AF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TCP/IP, NIS, NFS, DNS, DHCP, WAN, SMTP, LAN, FTP/TFTP</w:t>
            </w:r>
            <w:r w:rsidR="00791057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UDP.</w:t>
            </w:r>
          </w:p>
        </w:tc>
      </w:tr>
      <w:tr w:rsidR="00415B14" w:rsidRPr="00D0322E" w14:paraId="4C13B319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7A4306DE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786B6BCE" w14:textId="2FE8775E" w:rsidR="00253BE6" w:rsidRPr="00D0322E" w:rsidRDefault="00253BE6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Linux (Red Hat 4/5/6/7</w:t>
            </w:r>
            <w:r w:rsidR="00643326">
              <w:rPr>
                <w:rFonts w:asciiTheme="minorHAnsi" w:hAnsiTheme="minorHAnsi" w:cs="Calibri"/>
                <w:color w:val="000000"/>
                <w:sz w:val="20"/>
                <w:szCs w:val="20"/>
              </w:rPr>
              <w:t>/8/9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), </w:t>
            </w:r>
            <w:r w:rsidR="0064332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Solaris,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Ubuntu</w:t>
            </w:r>
            <w:r w:rsidR="0068315E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 UNIX, Windows, MacOS and RHEL.</w:t>
            </w:r>
          </w:p>
        </w:tc>
      </w:tr>
      <w:tr w:rsidR="00415B14" w:rsidRPr="00D0322E" w14:paraId="6DEB6393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1FB9F732" w14:textId="77777777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Database</w:t>
            </w:r>
          </w:p>
        </w:tc>
        <w:tc>
          <w:tcPr>
            <w:tcW w:w="7987" w:type="dxa"/>
            <w:shd w:val="clear" w:color="auto" w:fill="auto"/>
          </w:tcPr>
          <w:p w14:paraId="3C4CEB4B" w14:textId="436A76B9" w:rsidR="00415B14" w:rsidRPr="00D0322E" w:rsidRDefault="00415B14" w:rsidP="003167BB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My SQL,</w:t>
            </w:r>
            <w:r w:rsidR="00626C4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26C46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PostgreSQL, MariaDB</w:t>
            </w:r>
            <w:r w:rsidR="00FD5B91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,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Couch DB, Oracle</w:t>
            </w:r>
            <w:r w:rsidR="00253BE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SQL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</w:t>
            </w:r>
            <w:r w:rsidR="00626C46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NoSQL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,</w:t>
            </w:r>
            <w:r w:rsidR="00FD5B91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Cosmos DB,</w:t>
            </w: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Dynamo DB, MongoDB, Cassandra, SQL </w:t>
            </w:r>
            <w:r w:rsidR="00A6789C"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>Server, Hadoop</w:t>
            </w:r>
          </w:p>
        </w:tc>
      </w:tr>
      <w:tr w:rsidR="00E01D59" w:rsidRPr="00D0322E" w14:paraId="73B31477" w14:textId="77777777" w:rsidTr="00EF5B92">
        <w:trPr>
          <w:trHeight w:val="285"/>
        </w:trPr>
        <w:tc>
          <w:tcPr>
            <w:tcW w:w="2605" w:type="dxa"/>
            <w:shd w:val="clear" w:color="auto" w:fill="auto"/>
          </w:tcPr>
          <w:p w14:paraId="571D7E13" w14:textId="660D7AB4" w:rsidR="00E01D59" w:rsidRPr="00D0322E" w:rsidRDefault="00E01D59" w:rsidP="00E01D59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Programming/Scripting Languages</w:t>
            </w:r>
          </w:p>
        </w:tc>
        <w:tc>
          <w:tcPr>
            <w:tcW w:w="7987" w:type="dxa"/>
            <w:shd w:val="clear" w:color="auto" w:fill="auto"/>
          </w:tcPr>
          <w:p w14:paraId="217A80FC" w14:textId="7A132758" w:rsidR="00E01D59" w:rsidRPr="00D0322E" w:rsidRDefault="00E01D59" w:rsidP="00E01D59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0322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Java, Python, JavaScript, Groovy, Ruby, Angular JS, YAML, Golang, node.js, Groovy, .Net, C, C++, PowerShell, Bash, Shell/Perl Script, XML, JSON, Gradle, </w:t>
            </w:r>
            <w:proofErr w:type="spellStart"/>
            <w:r w:rsidR="00A80E77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Hashi</w:t>
            </w:r>
            <w:proofErr w:type="spellEnd"/>
            <w:r w:rsidR="00A80E77" w:rsidRPr="00D0322E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 Corp</w:t>
            </w:r>
            <w:r w:rsidR="00643326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463F062D" w14:textId="77777777" w:rsidR="0038713C" w:rsidRDefault="00440CE6" w:rsidP="00F25CDF">
      <w:pPr>
        <w:spacing w:line="276" w:lineRule="auto"/>
        <w:rPr>
          <w:rFonts w:asciiTheme="minorHAnsi" w:eastAsia="Calibri" w:hAnsiTheme="minorHAnsi" w:cs="Calibri"/>
          <w:b/>
          <w:color w:val="000000" w:themeColor="text1"/>
          <w:sz w:val="20"/>
          <w:szCs w:val="20"/>
          <w:u w:val="single"/>
        </w:rPr>
      </w:pPr>
      <w:r w:rsidRPr="00D0322E">
        <w:rPr>
          <w:rFonts w:asciiTheme="minorHAnsi" w:eastAsia="Calibri" w:hAnsiTheme="minorHAnsi" w:cs="Calibri"/>
          <w:b/>
          <w:color w:val="000000" w:themeColor="text1"/>
          <w:sz w:val="20"/>
          <w:szCs w:val="20"/>
          <w:u w:val="single"/>
        </w:rPr>
        <w:t>EDUCATION</w:t>
      </w:r>
    </w:p>
    <w:p w14:paraId="67BC848A" w14:textId="2218A39B" w:rsidR="00F25CDF" w:rsidRPr="0038713C" w:rsidRDefault="008A3D09" w:rsidP="00F25CDF">
      <w:pPr>
        <w:spacing w:line="276" w:lineRule="auto"/>
        <w:rPr>
          <w:rFonts w:asciiTheme="minorHAnsi" w:eastAsia="Calibri" w:hAnsiTheme="minorHAnsi" w:cs="Calibri"/>
          <w:b/>
          <w:color w:val="000000" w:themeColor="text1"/>
          <w:sz w:val="20"/>
          <w:szCs w:val="20"/>
          <w:u w:val="single"/>
        </w:rPr>
      </w:pPr>
      <w:r w:rsidRPr="00D0322E">
        <w:rPr>
          <w:rFonts w:asciiTheme="minorHAnsi" w:eastAsia="Calibri" w:hAnsiTheme="minorHAnsi" w:cs="Calibri"/>
          <w:sz w:val="20"/>
          <w:szCs w:val="20"/>
        </w:rPr>
        <w:t>Bachelor’s in computer science</w:t>
      </w:r>
      <w:r w:rsidR="002C79FC" w:rsidRPr="00D0322E">
        <w:rPr>
          <w:rFonts w:asciiTheme="minorHAnsi" w:eastAsia="Calibri" w:hAnsiTheme="minorHAnsi" w:cs="Calibri"/>
          <w:sz w:val="20"/>
          <w:szCs w:val="20"/>
        </w:rPr>
        <w:t xml:space="preserve"> engineering (CSE) from Anurag Group of Institutions, Hyderabad, India in </w:t>
      </w:r>
      <w:r w:rsidR="00D64BA5" w:rsidRPr="00D0322E">
        <w:rPr>
          <w:rFonts w:asciiTheme="minorHAnsi" w:eastAsia="Calibri" w:hAnsiTheme="minorHAnsi" w:cs="Calibri"/>
          <w:sz w:val="20"/>
          <w:szCs w:val="20"/>
        </w:rPr>
        <w:t xml:space="preserve">May </w:t>
      </w:r>
      <w:r w:rsidR="002C79FC" w:rsidRPr="00D0322E">
        <w:rPr>
          <w:rFonts w:asciiTheme="minorHAnsi" w:eastAsia="Calibri" w:hAnsiTheme="minorHAnsi" w:cs="Calibri"/>
          <w:sz w:val="20"/>
          <w:szCs w:val="20"/>
        </w:rPr>
        <w:t>201</w:t>
      </w:r>
      <w:r w:rsidR="00BB1E44">
        <w:rPr>
          <w:rFonts w:asciiTheme="minorHAnsi" w:eastAsia="Calibri" w:hAnsiTheme="minorHAnsi" w:cs="Calibri"/>
          <w:sz w:val="20"/>
          <w:szCs w:val="20"/>
        </w:rPr>
        <w:t>2</w:t>
      </w:r>
      <w:r w:rsidR="00F25CDF">
        <w:rPr>
          <w:rFonts w:asciiTheme="minorHAnsi" w:eastAsia="Calibri" w:hAnsiTheme="minorHAnsi" w:cs="Calibri"/>
          <w:sz w:val="20"/>
          <w:szCs w:val="20"/>
        </w:rPr>
        <w:t>.</w:t>
      </w:r>
    </w:p>
    <w:p w14:paraId="14DEFED5" w14:textId="77777777" w:rsidR="009A26AD" w:rsidRPr="00D0322E" w:rsidRDefault="009A26AD" w:rsidP="009A26AD">
      <w:pPr>
        <w:tabs>
          <w:tab w:val="left" w:pos="925"/>
        </w:tabs>
        <w:spacing w:line="276" w:lineRule="auto"/>
        <w:rPr>
          <w:rFonts w:asciiTheme="minorHAnsi" w:eastAsia="Calibri" w:hAnsiTheme="minorHAnsi" w:cs="Calibri"/>
          <w:b/>
          <w:sz w:val="20"/>
          <w:szCs w:val="20"/>
          <w:u w:val="single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  <w:u w:val="single"/>
        </w:rPr>
        <w:t>CERTIFICATIONS</w:t>
      </w:r>
    </w:p>
    <w:p w14:paraId="49E2FE54" w14:textId="77777777" w:rsidR="009A26AD" w:rsidRPr="00D0322E" w:rsidRDefault="009A26AD" w:rsidP="00FD761D">
      <w:pPr>
        <w:pStyle w:val="ulli"/>
        <w:numPr>
          <w:ilvl w:val="0"/>
          <w:numId w:val="1"/>
        </w:numPr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Certified AWS Developer </w:t>
      </w:r>
    </w:p>
    <w:p w14:paraId="2443CB43" w14:textId="77777777" w:rsidR="009A26AD" w:rsidRPr="00D0322E" w:rsidRDefault="009A26AD" w:rsidP="00FD761D">
      <w:pPr>
        <w:pStyle w:val="ulli"/>
        <w:numPr>
          <w:ilvl w:val="0"/>
          <w:numId w:val="1"/>
        </w:numPr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Certified Terraform Associate</w:t>
      </w:r>
    </w:p>
    <w:p w14:paraId="57D98EA6" w14:textId="77777777" w:rsidR="009A26AD" w:rsidRPr="00D0322E" w:rsidRDefault="009A26AD" w:rsidP="00FD761D">
      <w:pPr>
        <w:pStyle w:val="ulli"/>
        <w:numPr>
          <w:ilvl w:val="0"/>
          <w:numId w:val="1"/>
        </w:numPr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Certified Kubernetes Administrator</w:t>
      </w:r>
    </w:p>
    <w:p w14:paraId="561545CC" w14:textId="6E0E364F" w:rsidR="00D0322E" w:rsidRDefault="009A26AD" w:rsidP="00FD761D">
      <w:pPr>
        <w:pStyle w:val="ulli"/>
        <w:numPr>
          <w:ilvl w:val="0"/>
          <w:numId w:val="1"/>
        </w:numPr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Certified Microsoft Azure Administrator </w:t>
      </w:r>
    </w:p>
    <w:p w14:paraId="35FC8F58" w14:textId="587A53BF" w:rsidR="00415B14" w:rsidRPr="00D0322E" w:rsidRDefault="00415B14" w:rsidP="00673E9F">
      <w:pPr>
        <w:pStyle w:val="ulli"/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  <w:u w:val="single"/>
        </w:rPr>
        <w:t>PROFESSIONAL EXPERIENCE</w:t>
      </w:r>
    </w:p>
    <w:p w14:paraId="00C8FF1B" w14:textId="62AB36C6" w:rsidR="003167BB" w:rsidRPr="00D0322E" w:rsidRDefault="003167BB" w:rsidP="003167BB">
      <w:pPr>
        <w:tabs>
          <w:tab w:val="left" w:pos="925"/>
        </w:tabs>
        <w:spacing w:line="276" w:lineRule="auto"/>
        <w:rPr>
          <w:rFonts w:asciiTheme="minorHAnsi" w:eastAsia="Calibri" w:hAnsiTheme="minorHAnsi" w:cs="Calibri"/>
          <w:b/>
          <w:sz w:val="20"/>
          <w:szCs w:val="20"/>
        </w:rPr>
      </w:pPr>
      <w:bookmarkStart w:id="0" w:name="_heading=h.1fob9te" w:colFirst="0" w:colLast="0"/>
      <w:bookmarkEnd w:id="0"/>
      <w:r w:rsidRPr="00D0322E">
        <w:rPr>
          <w:rFonts w:asciiTheme="minorHAnsi" w:eastAsia="Calibri" w:hAnsiTheme="minorHAnsi" w:cs="Calibri"/>
          <w:b/>
          <w:sz w:val="20"/>
          <w:szCs w:val="20"/>
        </w:rPr>
        <w:t>S</w:t>
      </w:r>
      <w:r w:rsidR="007413EC">
        <w:rPr>
          <w:rFonts w:asciiTheme="minorHAnsi" w:eastAsia="Calibri" w:hAnsiTheme="minorHAnsi" w:cs="Calibri"/>
          <w:b/>
          <w:sz w:val="20"/>
          <w:szCs w:val="20"/>
        </w:rPr>
        <w:t>r.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Cloud DevOps Engineer </w:t>
      </w:r>
      <w:r w:rsidR="00992138">
        <w:rPr>
          <w:rFonts w:asciiTheme="minorHAnsi" w:eastAsia="Calibri" w:hAnsiTheme="minorHAnsi" w:cs="Calibri"/>
          <w:b/>
          <w:sz w:val="20"/>
          <w:szCs w:val="20"/>
        </w:rPr>
        <w:t>/ Infrastructure Engineer</w:t>
      </w:r>
    </w:p>
    <w:p w14:paraId="425AF63A" w14:textId="3E9B23A8" w:rsidR="003167BB" w:rsidRPr="00D0322E" w:rsidRDefault="003167BB" w:rsidP="003167BB">
      <w:pPr>
        <w:tabs>
          <w:tab w:val="left" w:pos="925"/>
        </w:tabs>
        <w:spacing w:line="276" w:lineRule="auto"/>
        <w:rPr>
          <w:rFonts w:asciiTheme="minorHAnsi" w:eastAsia="Calibri" w:hAnsiTheme="minorHAnsi" w:cs="Calibri"/>
          <w:b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Client: </w:t>
      </w:r>
      <w:r w:rsidR="001B0580">
        <w:rPr>
          <w:rFonts w:asciiTheme="minorHAnsi" w:eastAsia="Calibri" w:hAnsiTheme="minorHAnsi" w:cs="Calibri"/>
          <w:b/>
          <w:sz w:val="20"/>
          <w:szCs w:val="20"/>
        </w:rPr>
        <w:t>Microsoft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                                                                    </w:t>
      </w:r>
      <w:r w:rsidR="005343FD" w:rsidRPr="00D0322E">
        <w:rPr>
          <w:rFonts w:asciiTheme="minorHAnsi" w:eastAsia="Calibri" w:hAnsiTheme="minorHAnsi" w:cs="Calibri"/>
          <w:b/>
          <w:sz w:val="20"/>
          <w:szCs w:val="20"/>
        </w:rPr>
        <w:t xml:space="preserve"> 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                                 </w:t>
      </w:r>
      <w:r w:rsidR="001B0580">
        <w:rPr>
          <w:rFonts w:asciiTheme="minorHAnsi" w:eastAsia="Calibri" w:hAnsiTheme="minorHAnsi" w:cs="Calibri"/>
          <w:b/>
          <w:sz w:val="20"/>
          <w:szCs w:val="20"/>
        </w:rPr>
        <w:t xml:space="preserve">                                  September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202</w:t>
      </w:r>
      <w:r w:rsidR="0000250A" w:rsidRPr="00D0322E">
        <w:rPr>
          <w:rFonts w:asciiTheme="minorHAnsi" w:eastAsia="Calibri" w:hAnsiTheme="minorHAnsi" w:cs="Calibri"/>
          <w:b/>
          <w:sz w:val="20"/>
          <w:szCs w:val="20"/>
        </w:rPr>
        <w:t>3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– Present</w:t>
      </w:r>
    </w:p>
    <w:p w14:paraId="6BA90BA9" w14:textId="57BB2A84" w:rsidR="00415B14" w:rsidRDefault="003167BB" w:rsidP="003167BB">
      <w:pPr>
        <w:tabs>
          <w:tab w:val="left" w:pos="925"/>
        </w:tabs>
        <w:spacing w:line="276" w:lineRule="auto"/>
        <w:rPr>
          <w:rFonts w:asciiTheme="minorHAnsi" w:eastAsia="Calibri" w:hAnsiTheme="minorHAnsi" w:cs="Calibri"/>
          <w:b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</w:rPr>
        <w:t>Roles &amp; Responsibilities</w:t>
      </w:r>
    </w:p>
    <w:p w14:paraId="171E5203" w14:textId="77777777" w:rsidR="00431277" w:rsidRPr="00904907" w:rsidRDefault="00431277" w:rsidP="00FD761D">
      <w:pPr>
        <w:pStyle w:val="NoSpacing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904907">
        <w:rPr>
          <w:rFonts w:cstheme="minorHAnsi"/>
          <w:sz w:val="20"/>
          <w:szCs w:val="20"/>
          <w:shd w:val="clear" w:color="auto" w:fill="FFFFFF"/>
        </w:rPr>
        <w:t>D</w:t>
      </w:r>
      <w:r w:rsidRPr="00904907">
        <w:rPr>
          <w:rFonts w:cstheme="minorHAnsi"/>
          <w:color w:val="000000"/>
          <w:sz w:val="20"/>
          <w:szCs w:val="20"/>
        </w:rPr>
        <w:t xml:space="preserve">esigned, configured, and deployed Microsoft Azure for a multitude of applications utilizing the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stack (Including Computer, Web &amp; Mobile, Blobs, ADF, Resource Groups, Azure SQL DW, Cloud Services</w:t>
      </w:r>
      <w:r w:rsidRPr="00904907">
        <w:rPr>
          <w:rFonts w:cstheme="minorHAnsi"/>
          <w:color w:val="000000"/>
          <w:sz w:val="20"/>
          <w:szCs w:val="20"/>
        </w:rPr>
        <w:t>).</w:t>
      </w:r>
    </w:p>
    <w:p w14:paraId="4A39F5AF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bookmarkStart w:id="1" w:name="_Hlk193721868"/>
      <w:r w:rsidRPr="00904907">
        <w:rPr>
          <w:rFonts w:cstheme="minorHAnsi"/>
          <w:color w:val="000000"/>
          <w:sz w:val="20"/>
          <w:szCs w:val="20"/>
        </w:rPr>
        <w:t xml:space="preserve">Experience in configuring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web apps</w:t>
      </w:r>
      <w:r w:rsidRPr="00904907">
        <w:rPr>
          <w:rFonts w:cstheme="minorHAnsi"/>
          <w:color w:val="000000"/>
          <w:sz w:val="20"/>
          <w:szCs w:val="20"/>
        </w:rPr>
        <w:t xml:space="preserve">,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App services</w:t>
      </w:r>
      <w:r w:rsidRPr="00904907">
        <w:rPr>
          <w:rFonts w:cstheme="minorHAnsi"/>
          <w:color w:val="000000"/>
          <w:sz w:val="20"/>
          <w:szCs w:val="20"/>
        </w:rPr>
        <w:t xml:space="preserve">,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Application insights</w:t>
      </w:r>
      <w:r w:rsidRPr="00904907">
        <w:rPr>
          <w:rFonts w:cstheme="minorHAnsi"/>
          <w:color w:val="000000"/>
          <w:sz w:val="20"/>
          <w:szCs w:val="20"/>
        </w:rPr>
        <w:t xml:space="preserve">,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Application gateway</w:t>
      </w:r>
      <w:r w:rsidRPr="00904907">
        <w:rPr>
          <w:rFonts w:cstheme="minorHAnsi"/>
          <w:color w:val="000000"/>
          <w:sz w:val="20"/>
          <w:szCs w:val="20"/>
        </w:rPr>
        <w:t xml:space="preserve">,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DNS</w:t>
      </w:r>
      <w:r w:rsidRPr="00904907">
        <w:rPr>
          <w:rFonts w:cstheme="minorHAnsi"/>
          <w:color w:val="000000"/>
          <w:sz w:val="20"/>
          <w:szCs w:val="20"/>
        </w:rPr>
        <w:t xml:space="preserve">,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Traffic manager</w:t>
      </w:r>
      <w:r w:rsidRPr="00904907">
        <w:rPr>
          <w:rFonts w:cstheme="minorHAnsi"/>
          <w:color w:val="000000"/>
          <w:sz w:val="20"/>
          <w:szCs w:val="20"/>
        </w:rPr>
        <w:t>,</w:t>
      </w:r>
      <w:r w:rsidRPr="00904907">
        <w:rPr>
          <w:rFonts w:cstheme="minorHAnsi"/>
          <w:b/>
          <w:bCs/>
          <w:color w:val="000000"/>
          <w:sz w:val="20"/>
          <w:szCs w:val="20"/>
        </w:rPr>
        <w:t xml:space="preserve"> Azure Network Watcher</w:t>
      </w:r>
      <w:r w:rsidRPr="00904907">
        <w:rPr>
          <w:rFonts w:cstheme="minorHAnsi"/>
          <w:color w:val="000000"/>
          <w:sz w:val="20"/>
          <w:szCs w:val="20"/>
        </w:rPr>
        <w:t xml:space="preserve">, Implementing </w:t>
      </w:r>
      <w:r w:rsidRPr="00904907">
        <w:rPr>
          <w:rFonts w:cstheme="minorHAnsi"/>
          <w:b/>
          <w:bCs/>
          <w:color w:val="000000"/>
          <w:sz w:val="20"/>
          <w:szCs w:val="20"/>
        </w:rPr>
        <w:t>AZURE Site</w:t>
      </w:r>
      <w:r w:rsidRPr="00904907">
        <w:rPr>
          <w:rFonts w:cstheme="minorHAnsi"/>
          <w:color w:val="000000"/>
          <w:sz w:val="20"/>
          <w:szCs w:val="20"/>
        </w:rPr>
        <w:t>.</w:t>
      </w:r>
    </w:p>
    <w:p w14:paraId="2C931A42" w14:textId="77777777" w:rsidR="00643326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Planned and created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 virtual machines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managed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virtual networking within Azure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, connecting to on-premises environments.</w:t>
      </w:r>
    </w:p>
    <w:p w14:paraId="22632E18" w14:textId="77777777" w:rsidR="00643326" w:rsidRPr="00E01C8A" w:rsidRDefault="00643326" w:rsidP="00FD761D">
      <w:pPr>
        <w:numPr>
          <w:ilvl w:val="0"/>
          <w:numId w:val="5"/>
        </w:numPr>
        <w:tabs>
          <w:tab w:val="left" w:pos="925"/>
        </w:tabs>
        <w:spacing w:line="276" w:lineRule="auto"/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</w:pPr>
      <w:r w:rsidRPr="00D0322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>Managed multiple corporate applications</w:t>
      </w:r>
      <w:r w:rsidRPr="00E01C8A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in</w:t>
      </w:r>
      <w:r w:rsidRPr="00E01C8A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 xml:space="preserve"> Git, Azure DevOps and Azure Repos</w:t>
      </w:r>
      <w:r w:rsidRPr="00D0322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>, providing access control for development teams.</w:t>
      </w:r>
    </w:p>
    <w:p w14:paraId="51EC1992" w14:textId="77777777" w:rsidR="00643326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Developed solutions for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migration to Azure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, creating </w:t>
      </w:r>
      <w:r w:rsidRPr="00D46270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ARM templates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for Azure platform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. Set up Azure Virtual Appliances (VMs) for security, including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firewall, WAN optimization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, and intrusion detection.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99DE17C" w14:textId="77777777" w:rsidR="00643326" w:rsidRPr="00840622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3703B">
        <w:rPr>
          <w:rFonts w:cstheme="minorHAnsi"/>
          <w:color w:val="000000"/>
          <w:sz w:val="20"/>
          <w:szCs w:val="20"/>
          <w:shd w:val="clear" w:color="auto" w:fill="FFFFFF"/>
        </w:rPr>
        <w:t xml:space="preserve">Developed </w:t>
      </w:r>
      <w:r w:rsidRPr="0073703B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PowerShell scripts</w:t>
      </w:r>
      <w:r w:rsidRPr="0073703B">
        <w:rPr>
          <w:rFonts w:cstheme="minorHAnsi"/>
          <w:color w:val="000000"/>
          <w:sz w:val="20"/>
          <w:szCs w:val="20"/>
          <w:shd w:val="clear" w:color="auto" w:fill="FFFFFF"/>
        </w:rPr>
        <w:t xml:space="preserve"> to migrate </w:t>
      </w:r>
      <w:r w:rsidRPr="00840622">
        <w:rPr>
          <w:rFonts w:cstheme="minorHAnsi"/>
          <w:color w:val="000000"/>
          <w:sz w:val="20"/>
          <w:szCs w:val="20"/>
          <w:shd w:val="clear" w:color="auto" w:fill="FFFFFF"/>
        </w:rPr>
        <w:t>Azure Classic workloads to ARM templates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Pr="0073703B">
        <w:rPr>
          <w:rFonts w:cstheme="minorHAnsi"/>
          <w:color w:val="000000"/>
          <w:sz w:val="20"/>
          <w:szCs w:val="20"/>
          <w:shd w:val="clear" w:color="auto" w:fill="FFFFFF"/>
        </w:rPr>
        <w:t xml:space="preserve"> Created </w:t>
      </w:r>
      <w:r w:rsidRPr="0073703B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CI/CD pipelines in GitLab</w:t>
      </w:r>
      <w:r w:rsidRPr="0073703B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automating </w:t>
      </w:r>
      <w:r w:rsidRPr="0073703B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Docker image builds</w:t>
      </w:r>
      <w:r w:rsidRPr="0073703B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</w:t>
      </w:r>
      <w:r w:rsidRPr="0073703B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Kubernetes deployments</w:t>
      </w:r>
      <w:r w:rsidRPr="0073703B">
        <w:rPr>
          <w:rFonts w:cstheme="minorHAnsi"/>
          <w:color w:val="000000"/>
          <w:sz w:val="20"/>
          <w:szCs w:val="20"/>
          <w:shd w:val="clear" w:color="auto" w:fill="FFFFFF"/>
        </w:rPr>
        <w:t xml:space="preserve">, leveraging </w:t>
      </w:r>
      <w:r w:rsidRPr="00840622">
        <w:rPr>
          <w:rFonts w:cstheme="minorHAnsi"/>
          <w:color w:val="000000"/>
          <w:sz w:val="20"/>
          <w:szCs w:val="20"/>
          <w:shd w:val="clear" w:color="auto" w:fill="FFFFFF"/>
        </w:rPr>
        <w:t>GitLab environment variables.</w:t>
      </w:r>
    </w:p>
    <w:p w14:paraId="68E03E04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D46270">
        <w:rPr>
          <w:rFonts w:cstheme="minorHAnsi"/>
          <w:color w:val="000000"/>
          <w:sz w:val="20"/>
          <w:szCs w:val="20"/>
          <w:shd w:val="clear" w:color="auto" w:fill="FFFFFF"/>
        </w:rPr>
        <w:t xml:space="preserve">Migrating </w:t>
      </w:r>
      <w:r w:rsidRPr="00D46270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legacy ARM templates to Bicep</w:t>
      </w:r>
      <w:r w:rsidRPr="00D46270">
        <w:rPr>
          <w:rFonts w:cstheme="minorHAnsi"/>
          <w:color w:val="000000"/>
          <w:sz w:val="20"/>
          <w:szCs w:val="20"/>
          <w:shd w:val="clear" w:color="auto" w:fill="FFFFFF"/>
        </w:rPr>
        <w:t xml:space="preserve"> while automating client tasks with </w:t>
      </w:r>
      <w:r w:rsidRPr="00D46270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PowerShell</w:t>
      </w:r>
      <w:r w:rsidRPr="00D46270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integrating </w:t>
      </w:r>
      <w:r w:rsidRPr="00D46270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 Site Recovery (ASR)</w:t>
      </w:r>
      <w:r w:rsidRPr="00D46270">
        <w:rPr>
          <w:rFonts w:cstheme="minorHAnsi"/>
          <w:color w:val="000000"/>
          <w:sz w:val="20"/>
          <w:szCs w:val="20"/>
          <w:shd w:val="clear" w:color="auto" w:fill="FFFFFF"/>
        </w:rPr>
        <w:t xml:space="preserve"> shows strong expertise in cloud automation, infrastructure modernization, and disaster recovery.</w:t>
      </w:r>
    </w:p>
    <w:p w14:paraId="7DB815D6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 xml:space="preserve">Provisioned </w:t>
      </w:r>
      <w:r w:rsidRPr="006323F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</w:t>
      </w:r>
      <w: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resources using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Terraform,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including AKS clusters and databases like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SQL and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Cosmos DB.</w:t>
      </w:r>
    </w:p>
    <w:p w14:paraId="1A2AB2A6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Built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 DevOps pipelines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CI/CD and integrated performance testing for applications like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Java and .NET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7314402D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Automated Azure VM configurations using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Ansible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integrated with pipelines. Worked with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OpenShift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Docker and Kubernetes.</w:t>
      </w:r>
    </w:p>
    <w:p w14:paraId="6AEEEF30" w14:textId="37990804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Developed </w:t>
      </w:r>
      <w: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Bicep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for consistent Azure infrastructure provisioning, including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load balancers and networks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. Implemented monitoring for AKS using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Prometheus, Grafana,</w:t>
      </w:r>
      <w:r w:rsidR="00895F9C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Loki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and Azure Monitor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with dashboards and alerts.</w:t>
      </w:r>
    </w:p>
    <w:p w14:paraId="6B5AF38E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Extended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Chef 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capabilities with custom resources and automated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CI/CD workflows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using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GitHub Actions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. Optimized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Prometheus 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>performance with efficient label schemes, scrape intervals, and federation for scale.</w:t>
      </w:r>
    </w:p>
    <w:p w14:paraId="1B3E76D0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Designed Azure architecture and led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cloud migration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, optimizing for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scalability and cost efficiency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. Developed Microsoft ecosystem solutions, including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Dynamics 365, Power Apps, and Power Automate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4660D684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Used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Terraform variables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flexible configurations and set up remote backend for collaboration. Deployed and maintained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Splunk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Universal Forwarder on multiple platforms.</w:t>
      </w:r>
    </w:p>
    <w:p w14:paraId="0C124E56" w14:textId="77777777" w:rsidR="00643326" w:rsidRPr="0099326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Monitored infrastructure using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Nagios 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and assisted in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Splunk dashboard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creation. Wrote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Helm charts 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for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Kubernetes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applications, managing version control with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GitHub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3553FE8D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Automated </w:t>
      </w:r>
      <w:r w:rsidRPr="00993265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C# and .NET</w:t>
      </w:r>
      <w:r w:rsidRPr="00993265">
        <w:rPr>
          <w:rFonts w:cstheme="minorHAnsi"/>
          <w:color w:val="000000"/>
          <w:sz w:val="20"/>
          <w:szCs w:val="20"/>
          <w:shd w:val="clear" w:color="auto" w:fill="FFFFFF"/>
        </w:rPr>
        <w:t xml:space="preserve"> deployments using CI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/CD pipelines and DevOps tools. Created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Python functions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on Azure Functions with integrations and performance tuning for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Linux systems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725941BC" w14:textId="77777777" w:rsidR="00643326" w:rsidRPr="000508A5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Migrated and managed databases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in Azure, ensuring high availability and optimized performance. Implemented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DNS security measures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to protect against spoofing and cache poisoning.</w:t>
      </w:r>
    </w:p>
    <w:p w14:paraId="653BB352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Worked with </w:t>
      </w:r>
      <w:proofErr w:type="spellStart"/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DataDog</w:t>
      </w:r>
      <w:proofErr w:type="spellEnd"/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Agent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to collect and monitor metrics from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 services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. Developed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Ansible scripts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automated server provisioning and Docker image management.</w:t>
      </w:r>
    </w:p>
    <w:p w14:paraId="3E5B2B87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Used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GitLab and Ansible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managing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Docker containers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deploying playbooks to systems. Created private cloud infrastructure with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Kubernetes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, supporting development, testing, and production.</w:t>
      </w:r>
    </w:p>
    <w:p w14:paraId="4AA1B29C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Used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Kubernetes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scaling and managing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Docker containers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across multiple namespaces. Integrated third-party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Restful 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APIs into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Node.js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developed responsive interfaces with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React.js.</w:t>
      </w:r>
    </w:p>
    <w:p w14:paraId="384DD8F9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Built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Docker images in Jenkins pipelines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deployed to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OpenShift containers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microservices. Enabled Continuous Delivery with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Jenkins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, deploying across environments with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Maven and SonarQube.</w:t>
      </w:r>
    </w:p>
    <w:p w14:paraId="1D899B2E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Managed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Kafka logs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security features, including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SSL/TLS and Kerberos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authentication. Automated infrastructure and configuration management using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Python, Ansible, and Terraform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4312FB91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Troubleshooted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Terraform issues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developed automated deployment pipelines for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 PaaS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. Configured and managed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web servers on Linux</w:t>
      </w:r>
      <w: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or RHEL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, implementing monitoring with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Nagios and Logstash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4A49CAEF" w14:textId="2BE7F8C6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Managed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Kafka clusters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high availability and efficient data streaming across environments. Applied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Agile methodologies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system design and development, optimizing performance with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052EF" w:rsidRPr="00C052EF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Open</w:t>
      </w:r>
      <w:r w:rsidRPr="00C052EF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</w:t>
      </w:r>
      <w:r w:rsidRPr="003D5E5F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elemetry</w:t>
      </w:r>
      <w:proofErr w:type="spellEnd"/>
      <w:r w:rsidRPr="003D5E5F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BFB03D3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Monitored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Chef infrastructure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with Chef Automate, ensuring visibility and compliance. Implemented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network security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measures, including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VPNs and network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segmentation.</w:t>
      </w:r>
    </w:p>
    <w:p w14:paraId="37CE76B1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Configured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Dynatrace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performance monitoring and developed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Azure Log Analytics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solutions. Created and managed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Helm charts for Kubernetes 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>and developed YAML-based templating solutions.</w:t>
      </w:r>
    </w:p>
    <w:p w14:paraId="06AC3142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Developed custom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OpenShift templates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operators for streamlined application deployment. Built technical solutions on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Microsoft Dynamics 3</w:t>
      </w:r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65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to enhance business processes.</w:t>
      </w:r>
    </w:p>
    <w:p w14:paraId="16EA52FF" w14:textId="77777777" w:rsidR="00643326" w:rsidRPr="00CD02F6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Developed single-page applications with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React.js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, managing state with Redux. Integrated </w:t>
      </w:r>
      <w:r w:rsidRPr="0090490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Jira with security tools</w:t>
      </w: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</w:t>
      </w:r>
      <w:r w:rsidRPr="00CD02F6">
        <w:rPr>
          <w:rFonts w:cstheme="minorHAnsi"/>
          <w:color w:val="000000"/>
          <w:sz w:val="20"/>
          <w:szCs w:val="20"/>
          <w:shd w:val="clear" w:color="auto" w:fill="FFFFFF"/>
        </w:rPr>
        <w:t>customized Confluence for improved user experience.</w:t>
      </w:r>
    </w:p>
    <w:p w14:paraId="367EC5F2" w14:textId="77777777" w:rsidR="00643326" w:rsidRPr="00CD02F6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D02F6">
        <w:rPr>
          <w:rFonts w:cstheme="minorHAnsi"/>
          <w:color w:val="000000"/>
          <w:sz w:val="20"/>
          <w:szCs w:val="20"/>
          <w:shd w:val="clear" w:color="auto" w:fill="FFFFFF"/>
        </w:rPr>
        <w:t xml:space="preserve">Automated CI/CD processes using </w:t>
      </w:r>
      <w:r w:rsidRPr="00CD02F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Jenkins and GitHub Actions</w:t>
      </w:r>
      <w:r w:rsidRPr="00CD02F6">
        <w:rPr>
          <w:rFonts w:cstheme="minorHAnsi"/>
          <w:color w:val="000000"/>
          <w:sz w:val="20"/>
          <w:szCs w:val="20"/>
          <w:shd w:val="clear" w:color="auto" w:fill="FFFFFF"/>
        </w:rPr>
        <w:t xml:space="preserve"> with monitoring and logging tools. Developed CI/CD pipelines to test, build, and deploy </w:t>
      </w:r>
      <w:r w:rsidRPr="00CD02F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Python apps to Azure App Services</w:t>
      </w:r>
      <w:r w:rsidRPr="00CD02F6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387CAF6E" w14:textId="77777777" w:rsidR="00643326" w:rsidRDefault="00643326" w:rsidP="00FD761D">
      <w:pPr>
        <w:numPr>
          <w:ilvl w:val="0"/>
          <w:numId w:val="5"/>
        </w:numPr>
        <w:tabs>
          <w:tab w:val="left" w:pos="925"/>
        </w:tabs>
        <w:spacing w:line="276" w:lineRule="auto"/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</w:pPr>
      <w:r w:rsidRPr="004A3E5A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Integrated </w:t>
      </w:r>
      <w:proofErr w:type="spellStart"/>
      <w:r w:rsidRPr="004A3E5A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DevSecOps</w:t>
      </w:r>
      <w:proofErr w:type="spellEnd"/>
      <w:r w:rsidRPr="004A3E5A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 xml:space="preserve"> </w:t>
      </w:r>
      <w:r w:rsidRPr="004A3E5A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practices into CI/CD workflows to ensure security compliance in software development and deployment. </w:t>
      </w:r>
    </w:p>
    <w:p w14:paraId="2262D2A0" w14:textId="77777777" w:rsidR="00643326" w:rsidRPr="004A3E5A" w:rsidRDefault="00643326" w:rsidP="00FD761D">
      <w:pPr>
        <w:numPr>
          <w:ilvl w:val="0"/>
          <w:numId w:val="5"/>
        </w:numPr>
        <w:tabs>
          <w:tab w:val="left" w:pos="925"/>
        </w:tabs>
        <w:spacing w:line="276" w:lineRule="auto"/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</w:pPr>
      <w:r w:rsidRPr="00E2423E">
        <w:rPr>
          <w:rFonts w:asciiTheme="minorHAnsi" w:eastAsia="Calibri" w:hAnsiTheme="minorHAnsi" w:cs="Calibri"/>
          <w:color w:val="000000" w:themeColor="text1"/>
          <w:sz w:val="20"/>
          <w:szCs w:val="20"/>
        </w:rPr>
        <w:t>Developed and deployed</w:t>
      </w:r>
      <w:r w:rsidRPr="00E2423E">
        <w:rPr>
          <w:rFonts w:asciiTheme="minorHAnsi" w:eastAsia="Calibri" w:hAnsiTheme="minorHAnsi" w:cs="Calibri"/>
          <w:b/>
          <w:bCs/>
          <w:color w:val="000000" w:themeColor="text1"/>
          <w:sz w:val="20"/>
          <w:szCs w:val="20"/>
        </w:rPr>
        <w:t xml:space="preserve"> </w:t>
      </w:r>
      <w:r w:rsidRPr="00E2423E">
        <w:rPr>
          <w:rFonts w:asciiTheme="minorHAnsi" w:eastAsia="Calibri" w:hAnsiTheme="minorHAnsi" w:cs="Calibri"/>
          <w:color w:val="000000" w:themeColor="text1"/>
          <w:sz w:val="20"/>
          <w:szCs w:val="20"/>
        </w:rPr>
        <w:t>ML models</w:t>
      </w:r>
      <w:r w:rsidRPr="00E2423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using </w:t>
      </w:r>
      <w:r w:rsidRPr="00E2423E">
        <w:rPr>
          <w:rFonts w:asciiTheme="minorHAnsi" w:eastAsia="Calibri" w:hAnsiTheme="minorHAnsi" w:cs="Calibri"/>
          <w:b/>
          <w:bCs/>
          <w:color w:val="000000" w:themeColor="text1"/>
          <w:sz w:val="20"/>
          <w:szCs w:val="20"/>
        </w:rPr>
        <w:t>Azure Machine Learning</w:t>
      </w:r>
      <w:r w:rsidRPr="00E2423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and </w:t>
      </w:r>
      <w:r w:rsidRPr="00E2423E">
        <w:rPr>
          <w:rFonts w:asciiTheme="minorHAnsi" w:eastAsia="Calibri" w:hAnsiTheme="minorHAnsi" w:cs="Calibri"/>
          <w:b/>
          <w:bCs/>
          <w:color w:val="000000" w:themeColor="text1"/>
          <w:sz w:val="20"/>
          <w:szCs w:val="20"/>
        </w:rPr>
        <w:t>Databricks</w:t>
      </w:r>
      <w:r w:rsidRPr="00E2423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to enhance predictive analytics, personalized patient care, and healthcare recommendations at CVS Health.</w:t>
      </w:r>
    </w:p>
    <w:p w14:paraId="4436F86D" w14:textId="77777777" w:rsidR="00643326" w:rsidRDefault="00643326" w:rsidP="00FD761D">
      <w:pPr>
        <w:numPr>
          <w:ilvl w:val="0"/>
          <w:numId w:val="5"/>
        </w:numPr>
        <w:tabs>
          <w:tab w:val="left" w:pos="925"/>
        </w:tabs>
        <w:spacing w:line="276" w:lineRule="auto"/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</w:pPr>
      <w:r w:rsidRPr="00E2423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Managed </w:t>
      </w:r>
      <w:r w:rsidRPr="00E2423E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ML</w:t>
      </w:r>
      <w:r w:rsidRPr="00E2423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workloads using </w:t>
      </w:r>
      <w:proofErr w:type="spellStart"/>
      <w:r w:rsidRPr="00E2423E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MLOps</w:t>
      </w:r>
      <w:proofErr w:type="spellEnd"/>
      <w:r w:rsidRPr="00E2423E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tools, enabling automated training, deployment, and monitoring of machine learning models</w:t>
      </w:r>
      <w:r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>.</w:t>
      </w:r>
    </w:p>
    <w:p w14:paraId="0BE53F33" w14:textId="77777777" w:rsidR="00643326" w:rsidRPr="00FD70E8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Used </w:t>
      </w:r>
      <w:proofErr w:type="spellStart"/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Hashicorp</w:t>
      </w:r>
      <w:proofErr w:type="spellEnd"/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 Vault</w:t>
      </w: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secure storage of passwords and authentication tokens. Coordinated </w:t>
      </w:r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GitLab branching</w:t>
      </w: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resolved source code conflicts.</w:t>
      </w:r>
    </w:p>
    <w:p w14:paraId="74B63395" w14:textId="77777777" w:rsidR="00643326" w:rsidRPr="00D65671" w:rsidRDefault="00643326" w:rsidP="00FD761D">
      <w:pPr>
        <w:numPr>
          <w:ilvl w:val="0"/>
          <w:numId w:val="5"/>
        </w:numPr>
        <w:tabs>
          <w:tab w:val="left" w:pos="925"/>
        </w:tabs>
        <w:spacing w:line="276" w:lineRule="auto"/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</w:pPr>
      <w:r w:rsidRPr="00D65671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Developed Landing Zones in Azure to enable scalable, secure, and compliant cloud environments, adhering to </w:t>
      </w:r>
      <w:r w:rsidRPr="00D65671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HIPAA, SOC2, and PCI DSS</w:t>
      </w:r>
      <w:r w:rsidRPr="00D65671">
        <w:rPr>
          <w:rFonts w:asciiTheme="minorHAnsi" w:eastAsia="Calibri" w:hAnsiTheme="minorHAnsi" w:cs="Calibri"/>
          <w:bCs/>
          <w:color w:val="000000" w:themeColor="text1"/>
          <w:sz w:val="20"/>
          <w:szCs w:val="20"/>
        </w:rPr>
        <w:t xml:space="preserve"> compliance.</w:t>
      </w:r>
    </w:p>
    <w:p w14:paraId="0CE5D3D8" w14:textId="77777777" w:rsidR="00643326" w:rsidRPr="00FD70E8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Worked extensively with </w:t>
      </w:r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core Java, using Streams and Lambda</w:t>
      </w: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expressions for data processing. Troubleshooted and resolved issues in </w:t>
      </w:r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Agile environments, using Golang and AngularJS</w:t>
      </w: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for diagnostics.</w:t>
      </w:r>
    </w:p>
    <w:p w14:paraId="67FCAA8E" w14:textId="77777777" w:rsidR="00643326" w:rsidRPr="00FD70E8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Maintained </w:t>
      </w:r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Helm charts</w:t>
      </w: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implemented </w:t>
      </w:r>
      <w:proofErr w:type="spellStart"/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GitOps</w:t>
      </w:r>
      <w:proofErr w:type="spellEnd"/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practices for continuous delivery in Kubernetes. Developed custom </w:t>
      </w:r>
      <w:r w:rsidRPr="00FD70E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Splunk Apps</w:t>
      </w:r>
      <w:r w:rsidRPr="00FD70E8">
        <w:rPr>
          <w:rFonts w:cstheme="minorHAnsi"/>
          <w:color w:val="000000"/>
          <w:sz w:val="20"/>
          <w:szCs w:val="20"/>
          <w:shd w:val="clear" w:color="auto" w:fill="FFFFFF"/>
        </w:rPr>
        <w:t xml:space="preserve"> and implemented robust change management processes.</w:t>
      </w:r>
    </w:p>
    <w:p w14:paraId="6328066A" w14:textId="77777777" w:rsidR="00643326" w:rsidRPr="00FD70E8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904907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 xml:space="preserve">Streamlined development workflows by integrating </w:t>
      </w:r>
      <w:r w:rsidRPr="00904907">
        <w:rPr>
          <w:b/>
          <w:bCs/>
          <w:sz w:val="20"/>
          <w:szCs w:val="20"/>
        </w:rPr>
        <w:t>GitHub</w:t>
      </w:r>
      <w:r w:rsidRPr="00904907">
        <w:rPr>
          <w:sz w:val="20"/>
          <w:szCs w:val="20"/>
        </w:rPr>
        <w:t xml:space="preserve"> with various third-party tools and services, such as </w:t>
      </w:r>
      <w:r w:rsidRPr="00904907">
        <w:rPr>
          <w:b/>
          <w:bCs/>
          <w:sz w:val="20"/>
          <w:szCs w:val="20"/>
        </w:rPr>
        <w:t>SonarQube and Tide lift</w:t>
      </w:r>
      <w:r w:rsidRPr="0090490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04907">
        <w:rPr>
          <w:sz w:val="20"/>
          <w:szCs w:val="20"/>
        </w:rPr>
        <w:t>Passion to streamline development workflows and enhance project management</w:t>
      </w:r>
      <w:r>
        <w:rPr>
          <w:sz w:val="20"/>
          <w:szCs w:val="20"/>
        </w:rPr>
        <w:t>.</w:t>
      </w:r>
    </w:p>
    <w:p w14:paraId="118B01E1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904907">
        <w:rPr>
          <w:sz w:val="20"/>
          <w:szCs w:val="20"/>
        </w:rPr>
        <w:t xml:space="preserve">Collaborated as a team member in investigating and resolving </w:t>
      </w:r>
      <w:r w:rsidRPr="00904907">
        <w:rPr>
          <w:b/>
          <w:bCs/>
          <w:sz w:val="20"/>
          <w:szCs w:val="20"/>
        </w:rPr>
        <w:t>technical issues</w:t>
      </w:r>
      <w:r w:rsidRPr="00904907">
        <w:rPr>
          <w:sz w:val="20"/>
          <w:szCs w:val="20"/>
        </w:rPr>
        <w:t>, utilizing diverse development tools and project tracking systems to ensure efficient project progress and successful outcomes.</w:t>
      </w:r>
    </w:p>
    <w:p w14:paraId="1CD3C166" w14:textId="77777777" w:rsidR="00643326" w:rsidRPr="00904907" w:rsidRDefault="00643326" w:rsidP="00FD761D">
      <w:pPr>
        <w:pStyle w:val="NoSpacing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904907">
        <w:rPr>
          <w:rFonts w:eastAsia="Times New Roman" w:cs="Times New Roman"/>
          <w:sz w:val="20"/>
          <w:szCs w:val="20"/>
        </w:rPr>
        <w:t xml:space="preserve">Strong communication skills and </w:t>
      </w:r>
      <w:r w:rsidRPr="00904907">
        <w:rPr>
          <w:rFonts w:eastAsia="Times New Roman" w:cs="Times New Roman"/>
          <w:b/>
          <w:bCs/>
          <w:sz w:val="20"/>
          <w:szCs w:val="20"/>
        </w:rPr>
        <w:t>problem-solving</w:t>
      </w:r>
      <w:r w:rsidRPr="00904907">
        <w:rPr>
          <w:rFonts w:eastAsia="Times New Roman" w:cs="Times New Roman"/>
          <w:sz w:val="20"/>
          <w:szCs w:val="20"/>
        </w:rPr>
        <w:t xml:space="preserve"> abilities to devise solutions that enhance infrastructure automation and continuous delivery processes.</w:t>
      </w:r>
    </w:p>
    <w:bookmarkEnd w:id="1"/>
    <w:p w14:paraId="751892C3" w14:textId="77777777" w:rsidR="00431277" w:rsidRPr="00D0322E" w:rsidRDefault="00431277" w:rsidP="00431277">
      <w:pPr>
        <w:pStyle w:val="ulli"/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b/>
          <w:color w:val="000000" w:themeColor="text1"/>
          <w:sz w:val="20"/>
          <w:szCs w:val="20"/>
        </w:rPr>
        <w:t>Environment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: Azure DevOps, OpenShift, AKS, ACR, Terraform, ARM Templates, Bicep, Ansible Playbooks, Ansible Tower, Jenkins, GitHub Actions, Terraform,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Azure Databricks,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Helm, YAML, </w:t>
      </w:r>
      <w:proofErr w:type="spellStart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GitOps</w:t>
      </w:r>
      <w:proofErr w:type="spellEnd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, </w:t>
      </w:r>
      <w:proofErr w:type="spellStart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H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ashi</w:t>
      </w:r>
      <w:proofErr w:type="spellEnd"/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Crop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, Prometheus, Grafana, Splunk,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Jira, Confluence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, New Relic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, Slunk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, CKAD Security, HIPAA Compliance, Git, GitHub, Azure </w:t>
      </w:r>
      <w:r w:rsidRPr="00CD02F6">
        <w:rPr>
          <w:rFonts w:asciiTheme="minorHAnsi" w:hAnsiTheme="minorHAnsi" w:cs="Calibri"/>
          <w:color w:val="000000" w:themeColor="text1"/>
          <w:sz w:val="20"/>
          <w:szCs w:val="20"/>
        </w:rPr>
        <w:t>Repos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, Bitbucket, </w:t>
      </w:r>
      <w:proofErr w:type="spellStart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JFrog</w:t>
      </w:r>
      <w:proofErr w:type="spellEnd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Artifactory, Nexus, Java, .NET, 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C#, 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Node.js, Python, Golang, Bash, PowerShell, YAML, Groovy, SQL, Azure Active Directory, Disaster Recovery, </w:t>
      </w:r>
      <w:proofErr w:type="spellStart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MLOps</w:t>
      </w:r>
      <w:proofErr w:type="spellEnd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, Kubernetes, RHEL,</w:t>
      </w:r>
    </w:p>
    <w:p w14:paraId="1933F17C" w14:textId="701B0A8B" w:rsidR="00415B14" w:rsidRPr="00D0322E" w:rsidRDefault="00415B14" w:rsidP="003167BB">
      <w:pPr>
        <w:pStyle w:val="ulli"/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</w:p>
    <w:p w14:paraId="4D1E999C" w14:textId="7B9EAC90" w:rsidR="003167BB" w:rsidRPr="00D0322E" w:rsidRDefault="003167BB" w:rsidP="003167BB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>DevOps Engineer</w:t>
      </w:r>
      <w:r w:rsidR="0041708E" w:rsidRPr="00D0322E">
        <w:rPr>
          <w:rFonts w:asciiTheme="minorHAnsi" w:hAnsiTheme="minorHAnsi" w:cs="Calibri"/>
          <w:b/>
          <w:sz w:val="20"/>
          <w:szCs w:val="20"/>
        </w:rPr>
        <w:t xml:space="preserve"> / Platform Engineer</w:t>
      </w:r>
    </w:p>
    <w:p w14:paraId="29F7E072" w14:textId="72D98BF3" w:rsidR="003167BB" w:rsidRPr="00D0322E" w:rsidRDefault="003167BB" w:rsidP="003167BB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 xml:space="preserve">Client: </w:t>
      </w:r>
      <w:r w:rsidR="00070977">
        <w:rPr>
          <w:rFonts w:asciiTheme="minorHAnsi" w:hAnsiTheme="minorHAnsi" w:cs="Calibri"/>
          <w:b/>
          <w:bCs/>
          <w:sz w:val="20"/>
          <w:szCs w:val="20"/>
        </w:rPr>
        <w:t xml:space="preserve">Bayer                                                    </w:t>
      </w:r>
      <w:r w:rsidR="00763A31" w:rsidRPr="00D0322E">
        <w:rPr>
          <w:rFonts w:asciiTheme="minorHAnsi" w:hAnsiTheme="minorHAnsi" w:cs="Calibri"/>
          <w:b/>
          <w:bCs/>
          <w:i/>
          <w:iCs/>
          <w:sz w:val="20"/>
          <w:szCs w:val="20"/>
        </w:rPr>
        <w:t xml:space="preserve">                                                                                       </w:t>
      </w:r>
      <w:r w:rsidR="0000250A" w:rsidRPr="00D0322E">
        <w:rPr>
          <w:rFonts w:asciiTheme="minorHAnsi" w:hAnsiTheme="minorHAnsi" w:cs="Calibri"/>
          <w:b/>
          <w:sz w:val="20"/>
          <w:szCs w:val="20"/>
        </w:rPr>
        <w:t>Jan</w:t>
      </w:r>
      <w:r w:rsidR="00070977">
        <w:rPr>
          <w:rFonts w:asciiTheme="minorHAnsi" w:hAnsiTheme="minorHAnsi" w:cs="Calibri"/>
          <w:b/>
          <w:sz w:val="20"/>
          <w:szCs w:val="20"/>
        </w:rPr>
        <w:t>uary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202</w:t>
      </w:r>
      <w:r w:rsidR="00070977">
        <w:rPr>
          <w:rFonts w:asciiTheme="minorHAnsi" w:hAnsiTheme="minorHAnsi" w:cs="Calibri"/>
          <w:b/>
          <w:sz w:val="20"/>
          <w:szCs w:val="20"/>
        </w:rPr>
        <w:t>1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– </w:t>
      </w:r>
      <w:r w:rsidR="00070977">
        <w:rPr>
          <w:rFonts w:asciiTheme="minorHAnsi" w:hAnsiTheme="minorHAnsi" w:cs="Calibri"/>
          <w:b/>
          <w:sz w:val="20"/>
          <w:szCs w:val="20"/>
        </w:rPr>
        <w:t>Sep</w:t>
      </w:r>
      <w:r w:rsidR="004D5241">
        <w:rPr>
          <w:rFonts w:asciiTheme="minorHAnsi" w:hAnsiTheme="minorHAnsi" w:cs="Calibri"/>
          <w:b/>
          <w:sz w:val="20"/>
          <w:szCs w:val="20"/>
        </w:rPr>
        <w:t>tember</w:t>
      </w:r>
      <w:bookmarkStart w:id="2" w:name="_GoBack"/>
      <w:bookmarkEnd w:id="2"/>
      <w:r w:rsidRPr="00D0322E">
        <w:rPr>
          <w:rFonts w:asciiTheme="minorHAnsi" w:hAnsiTheme="minorHAnsi" w:cs="Calibri"/>
          <w:b/>
          <w:sz w:val="20"/>
          <w:szCs w:val="20"/>
        </w:rPr>
        <w:t xml:space="preserve"> 202</w:t>
      </w:r>
      <w:r w:rsidR="0000250A" w:rsidRPr="00D0322E">
        <w:rPr>
          <w:rFonts w:asciiTheme="minorHAnsi" w:hAnsiTheme="minorHAnsi" w:cs="Calibri"/>
          <w:b/>
          <w:sz w:val="20"/>
          <w:szCs w:val="20"/>
        </w:rPr>
        <w:t>3</w:t>
      </w:r>
    </w:p>
    <w:p w14:paraId="256A4909" w14:textId="77777777" w:rsidR="003167BB" w:rsidRPr="00D0322E" w:rsidRDefault="003167BB" w:rsidP="003167BB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>Role &amp; Responsibilities</w:t>
      </w:r>
    </w:p>
    <w:p w14:paraId="102B35A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bookmarkStart w:id="3" w:name="_Hlk191892412"/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Planned and maintained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AWS cloud infrastructure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managing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EC2 nodes and VMware VMs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ensuring system efficiency.</w:t>
      </w:r>
    </w:p>
    <w:p w14:paraId="64B574F2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Developed scalable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Amazon VPCs,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implementing advanced security with security groups and network ACLs for comprehensive filtering.</w:t>
      </w:r>
    </w:p>
    <w:p w14:paraId="205453BD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Automated AWS Lambda deployments using S3 events, streamlining serverless architecture management.</w:t>
      </w:r>
    </w:p>
    <w:p w14:paraId="5E1D3BBF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Configured data pipelines for ML teams on Mesos-managed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EC2 clusters with Docker and Python ETL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optimizing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AWS S3 storage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Utilized AWS security features, including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Security Groups, ACLs, and NAT instances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to create secure zones in public cloud environments.</w:t>
      </w:r>
    </w:p>
    <w:p w14:paraId="2289F02C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b/>
          <w:bCs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Leveraged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OpenShift monitoring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tools to troubleshoot issues, minimizing downtime and improving application performance. Implemented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Terraform for multi-cloud deployments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automating AWS infrastructure setups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like EKS, VPC, and Redshift clusters.</w:t>
      </w:r>
    </w:p>
    <w:p w14:paraId="20CF7D09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Integrated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React with REST APIs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enhancing application performance through efficient data handling.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Automated 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Azure resource management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PowerShell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integrating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Python and Bash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for cross-platform scripting.</w:t>
      </w:r>
    </w:p>
    <w:p w14:paraId="52FC8CD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Facilitated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GitHub code reviews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through pull requests, ensuring high code quality and adherence to best practices.</w:t>
      </w:r>
    </w:p>
    <w:p w14:paraId="3DB34A3A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Customized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Jira workflows and managed projects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aligning development processes with team needs.</w:t>
      </w:r>
    </w:p>
    <w:p w14:paraId="2233692A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Developed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Azure Functions in Python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to feed logs into </w:t>
      </w:r>
      <w:proofErr w:type="spellStart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DataDog</w:t>
      </w:r>
      <w:proofErr w:type="spellEnd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, 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enabling advanced security analysis and visualizations.</w:t>
      </w:r>
    </w:p>
    <w:p w14:paraId="29563EC9" w14:textId="6CA95823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Managed Confluence instances, supporting backup processes and agile methodologies like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Scrum and Kanban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Automated AWS tasks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Python with Boto3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enhancing </w:t>
      </w:r>
      <w:r w:rsidR="007E33F1" w:rsidRPr="00807261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CloudFormation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</w:t>
      </w:r>
      <w:r w:rsidRPr="007E33F1">
        <w:rPr>
          <w:rFonts w:asciiTheme="minorHAnsi" w:hAnsiTheme="minorHAnsi"/>
          <w:sz w:val="20"/>
          <w:szCs w:val="20"/>
          <w:shd w:val="clear" w:color="auto" w:fill="FFFFFF"/>
        </w:rPr>
        <w:t>and Ansible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automation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Wrote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Ansible playbooks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for configuration management, utilizing Ansible Tower for multi-node orchestration.</w:t>
      </w:r>
    </w:p>
    <w:p w14:paraId="6CB36648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Implemented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RESTful APIs in C# and .NET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focusing on error handling and secure data transactions. </w:t>
      </w:r>
      <w:r w:rsidRPr="00AA27E3">
        <w:rPr>
          <w:rFonts w:asciiTheme="minorHAnsi" w:hAnsiTheme="minorHAnsi"/>
          <w:sz w:val="20"/>
          <w:szCs w:val="20"/>
        </w:rPr>
        <w:t xml:space="preserve">Leveraged pipelines for Automated Performance testing, validation, and deployment of applications written in </w:t>
      </w:r>
      <w:r w:rsidRPr="00AA27E3">
        <w:rPr>
          <w:rFonts w:asciiTheme="minorHAnsi" w:hAnsiTheme="minorHAnsi"/>
          <w:b/>
          <w:bCs/>
          <w:sz w:val="20"/>
          <w:szCs w:val="20"/>
        </w:rPr>
        <w:t>Java, .NET,</w:t>
      </w:r>
      <w:r w:rsidRPr="00AA27E3">
        <w:rPr>
          <w:rFonts w:asciiTheme="minorHAnsi" w:hAnsiTheme="minorHAnsi"/>
          <w:sz w:val="20"/>
          <w:szCs w:val="20"/>
        </w:rPr>
        <w:t xml:space="preserve"> and more</w:t>
      </w:r>
    </w:p>
    <w:p w14:paraId="3967BA0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Integrated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Kafka Connect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with external data sources, streamlining data flow and enhancing system modularity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Terraform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Automated database management tasks using Python scripts and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SQL/NoSQL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query automation, including backup, restore, and data migration processes.</w:t>
      </w:r>
    </w:p>
    <w:p w14:paraId="5B57E79F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Configured </w:t>
      </w:r>
      <w:proofErr w:type="spellStart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DataDog</w:t>
      </w:r>
      <w:proofErr w:type="spellEnd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Synthetics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tests on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Azure VMs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to monitor critical applications with end-user journey segmentation.</w:t>
      </w:r>
    </w:p>
    <w:p w14:paraId="565D9321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Implemented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hybrid cloud strategies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leveraging PaaS for efficient event-driven architectures.</w:t>
      </w:r>
    </w:p>
    <w:p w14:paraId="5EE2470E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Ensured secure system communication using protocols like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HTTP/HTTPS, FTP, and TCP/IP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Configured service mesh traffic management to ensure reliable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service-to-service communication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14:paraId="29CCDDC5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Managed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OpenStack networking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including dynamic traffic rerouting via Floating IPs.</w:t>
      </w:r>
    </w:p>
    <w:p w14:paraId="3364A7CF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Developed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Azure DevOps pipelin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es for CI/CD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Kubernetes,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automating performance testing and application deployments. Migrated infrastructure to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Chef-managed environments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converting scripts to maintain consistent configurations. </w:t>
      </w:r>
      <w:r w:rsidRPr="00AA27E3">
        <w:rPr>
          <w:rFonts w:asciiTheme="minorHAnsi" w:hAnsiTheme="minorHAnsi"/>
          <w:sz w:val="20"/>
          <w:szCs w:val="20"/>
        </w:rPr>
        <w:t xml:space="preserve">Developed and deployed </w:t>
      </w:r>
      <w:r w:rsidRPr="00AA27E3">
        <w:rPr>
          <w:rFonts w:asciiTheme="minorHAnsi" w:hAnsiTheme="minorHAnsi"/>
          <w:b/>
          <w:bCs/>
          <w:sz w:val="20"/>
          <w:szCs w:val="20"/>
        </w:rPr>
        <w:t>Helm charts</w:t>
      </w:r>
      <w:r w:rsidRPr="00AA27E3">
        <w:rPr>
          <w:rFonts w:asciiTheme="minorHAnsi" w:hAnsiTheme="minorHAnsi"/>
          <w:sz w:val="20"/>
          <w:szCs w:val="20"/>
        </w:rPr>
        <w:t xml:space="preserve"> to Kubernetes using Helm.</w:t>
      </w:r>
    </w:p>
    <w:p w14:paraId="3786707D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Automated AWS infrastructure management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Terraform and PowerShell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for consistent and scalable deployments.</w:t>
      </w:r>
    </w:p>
    <w:p w14:paraId="3B963F68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Contributed to DevOps strategy, supporting mixed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Linux environments with Jenkins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and real-time data integration.</w:t>
      </w:r>
    </w:p>
    <w:p w14:paraId="0E0B440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Automated infrastructure monitoring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with </w:t>
      </w:r>
      <w:proofErr w:type="spellStart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DataDog</w:t>
      </w:r>
      <w:proofErr w:type="spellEnd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across Azure apps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resolving bottlenecks efficiently. Streamlined CI/CD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Jenkins,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automating builds and deployments from GitHub repositories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Maven and Ansible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14:paraId="613CE8A7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b/>
          <w:bCs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Created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artifact files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for deployment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Apache Tomcat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focusing on scalable and secure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virtual networks.</w:t>
      </w:r>
    </w:p>
    <w:p w14:paraId="78B62608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Managed Jenkins CI for builds, administering databases and deploying scalable infrastructure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Terraform and Chef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14:paraId="7EDDF92A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lastRenderedPageBreak/>
        <w:t xml:space="preserve">Secured sensitive data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on Snowflake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adhering to industry regulations like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GDPR and HIPAA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Developed backend applications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Node.js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ensuring high performance and scalable architecture. Enabled seamless navigation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React Router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improving application usability.</w:t>
      </w:r>
    </w:p>
    <w:p w14:paraId="24ACAEA1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Managed and optimized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SQL databases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including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MySQL, Azure SQL, and PostgreSQL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ensuring high availability.</w:t>
      </w:r>
    </w:p>
    <w:p w14:paraId="0FB41F66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Integrated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Dynatrace 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with DevOps tools, automating monitoring and scaling for efficient deployments.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Automated server configurations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Chef recipes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reducing deployment times and manual processes.</w:t>
      </w:r>
    </w:p>
    <w:p w14:paraId="0C25356B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Enhanced application visibility with Splunk, developing dashboards and queries for trend analysis and security monitoring.</w:t>
      </w:r>
    </w:p>
    <w:p w14:paraId="0A7F078A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Created custom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Prometheus alerts, Grafana Dashboards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to monitor microservices, ensuring rapid detection of anomalies. Enhanced security monitoring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Dynatrace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responding to threats and improving application security.</w:t>
      </w:r>
    </w:p>
    <w:p w14:paraId="4650FF6A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Managed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Docker containers on OpenShift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automating deployments and securing data transfer. Maintained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Terraform 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state files, ensuring consistent AWS resource management with remote state storage.</w:t>
      </w:r>
    </w:p>
    <w:p w14:paraId="2C636DE2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Automated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Kafka cluster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deployment using Ansible and Python, reducing manual intervention. Developed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Golang REST APIs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with Swagger documentation, optimizing API gateways and middleware.</w:t>
      </w:r>
    </w:p>
    <w:p w14:paraId="7D7B51E9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Prototyped CI/CD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with GitLab and Kubernetes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defining Terraform outputs for secure AWS configurations. Packaged Kubernetes applications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Helm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creating reusable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YAML templates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for deployments.</w:t>
      </w:r>
    </w:p>
    <w:p w14:paraId="7F025D8A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Automated CI/CD pipelines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Jenkins and GitHub Actions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integrating unit testing and static code analysis.</w:t>
      </w:r>
    </w:p>
    <w:p w14:paraId="18CB67C1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b/>
          <w:bCs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Optimized microservices deployment using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Helm charts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ensuring consistent environments in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Kubernetes clusters.</w:t>
      </w:r>
    </w:p>
    <w:p w14:paraId="4E580AE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Monitored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SonarQube server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health, maintaining high availability for code analysis tasks.</w:t>
      </w:r>
    </w:p>
    <w:p w14:paraId="22A6940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Deployed and managed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Docker containers on Kubernetes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ensuring scalability and secure namespace management.</w:t>
      </w:r>
    </w:p>
    <w:p w14:paraId="6B88FFFE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Created AWS AMIs using </w:t>
      </w:r>
      <w:proofErr w:type="spellStart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HashiCorp</w:t>
      </w:r>
      <w:proofErr w:type="spellEnd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Packer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automating secrets management with </w:t>
      </w:r>
      <w:proofErr w:type="spellStart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HashiCorp</w:t>
      </w:r>
      <w:proofErr w:type="spellEnd"/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Vault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. Leveraged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Kafka for real-time data pipelines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>, enhancing system scalability and fault tolerance.</w:t>
      </w:r>
    </w:p>
    <w:p w14:paraId="01D1A95D" w14:textId="0A75C8FD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Automated security scans with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Cron-Jobs and </w:t>
      </w:r>
      <w:r w:rsidR="00816630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Harness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workflows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integrating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Gradle and Docker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for efficient builds.</w:t>
      </w:r>
    </w:p>
    <w:p w14:paraId="635B1273" w14:textId="77777777" w:rsidR="00980AD6" w:rsidRPr="00AA27E3" w:rsidRDefault="00980AD6" w:rsidP="00FD761D">
      <w:pPr>
        <w:pStyle w:val="ListParagraph"/>
        <w:numPr>
          <w:ilvl w:val="0"/>
          <w:numId w:val="3"/>
        </w:numPr>
        <w:tabs>
          <w:tab w:val="left" w:pos="450"/>
        </w:tabs>
        <w:spacing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Managed Confluence and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Jira systems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, supporting content sharing and defect tracking. Utilized Java core concepts like </w:t>
      </w:r>
      <w:r w:rsidRPr="00AA27E3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multi-threading</w:t>
      </w:r>
      <w:r w:rsidRPr="00AA27E3">
        <w:rPr>
          <w:rFonts w:asciiTheme="minorHAnsi" w:hAnsiTheme="minorHAnsi"/>
          <w:sz w:val="20"/>
          <w:szCs w:val="20"/>
          <w:shd w:val="clear" w:color="auto" w:fill="FFFFFF"/>
        </w:rPr>
        <w:t xml:space="preserve"> and exception handling for robust business logic development</w:t>
      </w:r>
    </w:p>
    <w:p w14:paraId="1D60C365" w14:textId="77777777" w:rsidR="00CB148C" w:rsidRPr="00AA27E3" w:rsidRDefault="00CB148C" w:rsidP="00FD761D">
      <w:pPr>
        <w:pStyle w:val="ulli"/>
        <w:numPr>
          <w:ilvl w:val="0"/>
          <w:numId w:val="3"/>
        </w:numPr>
        <w:spacing w:line="276" w:lineRule="auto"/>
        <w:ind w:left="360"/>
        <w:textAlignment w:val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AA27E3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</w:t>
      </w:r>
      <w:r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ITIL-based workflows</w:t>
      </w:r>
      <w:r w:rsidRPr="00AA27E3">
        <w:rPr>
          <w:rFonts w:asciiTheme="minorHAnsi" w:hAnsiTheme="minorHAnsi" w:cs="Calibri"/>
          <w:color w:val="000000" w:themeColor="text1"/>
          <w:sz w:val="20"/>
          <w:szCs w:val="20"/>
        </w:rPr>
        <w:t xml:space="preserve"> for streamlined DevOps operations, improving response times and reducing deployment failures.</w:t>
      </w:r>
    </w:p>
    <w:p w14:paraId="33623B1E" w14:textId="7F0375A6" w:rsidR="00CB148C" w:rsidRPr="00017F56" w:rsidRDefault="00CB148C" w:rsidP="00FD761D">
      <w:pPr>
        <w:pStyle w:val="ulli"/>
        <w:numPr>
          <w:ilvl w:val="0"/>
          <w:numId w:val="3"/>
        </w:numPr>
        <w:spacing w:line="276" w:lineRule="auto"/>
        <w:ind w:left="360"/>
        <w:textAlignment w:val="auto"/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</w:pPr>
      <w:r w:rsidRPr="00AA27E3">
        <w:rPr>
          <w:rFonts w:asciiTheme="minorHAnsi" w:hAnsiTheme="minorHAnsi" w:cs="Calibri"/>
          <w:color w:val="000000" w:themeColor="text1"/>
          <w:sz w:val="20"/>
          <w:szCs w:val="20"/>
        </w:rPr>
        <w:t xml:space="preserve">Designed and </w:t>
      </w:r>
      <w:r w:rsidRPr="00017F56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</w:t>
      </w:r>
      <w:r w:rsidRPr="00017F56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Disaster Recovery (DR)</w:t>
      </w:r>
      <w:r w:rsidRPr="00017F56">
        <w:rPr>
          <w:rFonts w:asciiTheme="minorHAnsi" w:hAnsiTheme="minorHAnsi" w:cs="Calibri"/>
          <w:color w:val="000000" w:themeColor="text1"/>
          <w:sz w:val="20"/>
          <w:szCs w:val="20"/>
        </w:rPr>
        <w:t xml:space="preserve"> strategies</w:t>
      </w:r>
      <w:r w:rsidRPr="00AA27E3">
        <w:rPr>
          <w:rFonts w:asciiTheme="minorHAnsi" w:hAnsiTheme="minorHAnsi" w:cs="Calibri"/>
          <w:color w:val="000000" w:themeColor="text1"/>
          <w:sz w:val="20"/>
          <w:szCs w:val="20"/>
        </w:rPr>
        <w:t xml:space="preserve"> using </w:t>
      </w:r>
      <w:r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</w:t>
      </w:r>
      <w:r w:rsidR="00AA27E3"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WS</w:t>
      </w:r>
      <w:r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Site Recovery (</w:t>
      </w:r>
      <w:r w:rsidR="00AA27E3"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S</w:t>
      </w:r>
      <w:r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R</w:t>
      </w:r>
      <w:r w:rsidR="00AA27E3"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E</w:t>
      </w:r>
      <w:r w:rsidRPr="00AA27E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) </w:t>
      </w:r>
      <w:r w:rsidRPr="00017F56">
        <w:rPr>
          <w:rFonts w:asciiTheme="minorHAnsi" w:hAnsiTheme="minorHAnsi" w:cs="Calibri"/>
          <w:color w:val="000000" w:themeColor="text1"/>
          <w:sz w:val="20"/>
          <w:szCs w:val="20"/>
        </w:rPr>
        <w:t xml:space="preserve">and </w:t>
      </w:r>
      <w:r w:rsidRPr="00017F56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multi-region deployments.</w:t>
      </w:r>
    </w:p>
    <w:p w14:paraId="7646D451" w14:textId="75D4147D" w:rsidR="00231697" w:rsidRPr="00D0322E" w:rsidRDefault="00F645E1" w:rsidP="00F645E1">
      <w:pPr>
        <w:pStyle w:val="ulli"/>
        <w:spacing w:line="276" w:lineRule="auto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b/>
          <w:color w:val="000000" w:themeColor="text1"/>
          <w:sz w:val="20"/>
          <w:szCs w:val="20"/>
        </w:rPr>
        <w:t xml:space="preserve">Environment: </w:t>
      </w:r>
      <w:r w:rsidR="00231697" w:rsidRPr="00D0322E">
        <w:rPr>
          <w:rFonts w:asciiTheme="minorHAnsi" w:hAnsiTheme="minorHAnsi" w:cs="Calibri"/>
          <w:color w:val="000000" w:themeColor="text1"/>
          <w:sz w:val="20"/>
          <w:szCs w:val="20"/>
        </w:rPr>
        <w:t>Azure,</w:t>
      </w:r>
      <w:r w:rsidR="00410255">
        <w:rPr>
          <w:rFonts w:asciiTheme="minorHAnsi" w:hAnsiTheme="minorHAnsi" w:cs="Calibri"/>
          <w:color w:val="000000" w:themeColor="text1"/>
          <w:sz w:val="20"/>
          <w:szCs w:val="20"/>
        </w:rPr>
        <w:t xml:space="preserve"> AWS, </w:t>
      </w:r>
      <w:r w:rsidR="00231697"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VMware, OpenStack, Terraform, Ansible, PowerShell, </w:t>
      </w:r>
      <w:r w:rsidR="00410255">
        <w:rPr>
          <w:rFonts w:asciiTheme="minorHAnsi" w:hAnsiTheme="minorHAnsi" w:cs="Calibri"/>
          <w:color w:val="000000" w:themeColor="text1"/>
          <w:sz w:val="20"/>
          <w:szCs w:val="20"/>
        </w:rPr>
        <w:t>Cloud Formation</w:t>
      </w:r>
      <w:r w:rsidR="00231697" w:rsidRPr="00D0322E">
        <w:rPr>
          <w:rFonts w:asciiTheme="minorHAnsi" w:hAnsiTheme="minorHAnsi" w:cs="Calibri"/>
          <w:color w:val="000000" w:themeColor="text1"/>
          <w:sz w:val="20"/>
          <w:szCs w:val="20"/>
        </w:rPr>
        <w:t>, Azure DevOps, Jenkins, GIT, Docker, Kubernetes, OpenShift, Red</w:t>
      </w:r>
      <w:r w:rsidR="00410255">
        <w:rPr>
          <w:rFonts w:asciiTheme="minorHAnsi" w:hAnsiTheme="minorHAnsi" w:cs="Calibri"/>
          <w:color w:val="000000" w:themeColor="text1"/>
          <w:sz w:val="20"/>
          <w:szCs w:val="20"/>
        </w:rPr>
        <w:t>shift</w:t>
      </w:r>
      <w:r w:rsidR="00231697" w:rsidRPr="00D0322E">
        <w:rPr>
          <w:rFonts w:asciiTheme="minorHAnsi" w:hAnsiTheme="minorHAnsi" w:cs="Calibri"/>
          <w:color w:val="000000" w:themeColor="text1"/>
          <w:sz w:val="20"/>
          <w:szCs w:val="20"/>
        </w:rPr>
        <w:t>, Helm</w:t>
      </w:r>
      <w:r w:rsidR="00A24449">
        <w:rPr>
          <w:rFonts w:asciiTheme="minorHAnsi" w:hAnsiTheme="minorHAnsi" w:cs="Calibri"/>
          <w:color w:val="000000" w:themeColor="text1"/>
          <w:sz w:val="20"/>
          <w:szCs w:val="20"/>
        </w:rPr>
        <w:t xml:space="preserve">, </w:t>
      </w:r>
      <w:r w:rsidR="00231697" w:rsidRPr="00D0322E">
        <w:rPr>
          <w:rFonts w:asciiTheme="minorHAnsi" w:hAnsiTheme="minorHAnsi" w:cs="Calibri"/>
          <w:color w:val="000000" w:themeColor="text1"/>
          <w:sz w:val="20"/>
          <w:szCs w:val="20"/>
        </w:rPr>
        <w:t>Splunk,</w:t>
      </w:r>
      <w:r w:rsidR="00410255">
        <w:rPr>
          <w:rFonts w:asciiTheme="minorHAnsi" w:hAnsiTheme="minorHAnsi" w:cs="Calibri"/>
          <w:color w:val="000000" w:themeColor="text1"/>
          <w:sz w:val="20"/>
          <w:szCs w:val="20"/>
        </w:rPr>
        <w:t xml:space="preserve"> Jira, Datadog, Snowflake, Maven, Dynatrace, Golang, GitHub Actions, YAML, SQL Databases, Argo, </w:t>
      </w:r>
      <w:proofErr w:type="spellStart"/>
      <w:r w:rsidR="00410255">
        <w:rPr>
          <w:rFonts w:asciiTheme="minorHAnsi" w:hAnsiTheme="minorHAnsi" w:cs="Calibri"/>
          <w:color w:val="000000" w:themeColor="text1"/>
          <w:sz w:val="20"/>
          <w:szCs w:val="20"/>
        </w:rPr>
        <w:t>HashiCrop</w:t>
      </w:r>
      <w:proofErr w:type="spellEnd"/>
      <w:r w:rsidR="00410255">
        <w:rPr>
          <w:rFonts w:asciiTheme="minorHAnsi" w:hAnsiTheme="minorHAnsi" w:cs="Calibri"/>
          <w:color w:val="000000" w:themeColor="text1"/>
          <w:sz w:val="20"/>
          <w:szCs w:val="20"/>
        </w:rPr>
        <w:t xml:space="preserve">, Helm, </w:t>
      </w:r>
      <w:r w:rsidR="00C9519F">
        <w:rPr>
          <w:rFonts w:asciiTheme="minorHAnsi" w:hAnsiTheme="minorHAnsi" w:cs="Calibri"/>
          <w:color w:val="000000" w:themeColor="text1"/>
          <w:sz w:val="20"/>
          <w:szCs w:val="20"/>
        </w:rPr>
        <w:t xml:space="preserve">Splunk, </w:t>
      </w:r>
      <w:r w:rsidR="00C9519F" w:rsidRPr="00C9519F">
        <w:rPr>
          <w:rFonts w:asciiTheme="minorHAnsi" w:hAnsiTheme="minorHAnsi"/>
          <w:sz w:val="20"/>
          <w:szCs w:val="20"/>
          <w:shd w:val="clear" w:color="auto" w:fill="FFFFFF"/>
        </w:rPr>
        <w:t>Apache Tomcat</w:t>
      </w:r>
      <w:r w:rsidR="00C9519F">
        <w:rPr>
          <w:rFonts w:asciiTheme="minorHAnsi" w:hAnsiTheme="minorHAnsi"/>
          <w:sz w:val="20"/>
          <w:szCs w:val="20"/>
          <w:shd w:val="clear" w:color="auto" w:fill="FFFFFF"/>
        </w:rPr>
        <w:t>, Kafka, ITIL, Gradle, Chef</w:t>
      </w:r>
    </w:p>
    <w:bookmarkEnd w:id="3"/>
    <w:p w14:paraId="6BA0454E" w14:textId="77777777" w:rsidR="00A05BCE" w:rsidRPr="00D0322E" w:rsidRDefault="00A05BCE" w:rsidP="003167BB">
      <w:pPr>
        <w:pStyle w:val="ulli"/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</w:p>
    <w:p w14:paraId="0ED8DB86" w14:textId="77777777" w:rsidR="007136DA" w:rsidRPr="00D0322E" w:rsidRDefault="007136DA" w:rsidP="007136DA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DevOps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Engineer</w:t>
      </w:r>
      <w:r>
        <w:rPr>
          <w:rFonts w:asciiTheme="minorHAnsi" w:hAnsiTheme="minorHAnsi" w:cs="Calibri"/>
          <w:b/>
          <w:sz w:val="20"/>
          <w:szCs w:val="20"/>
        </w:rPr>
        <w:t xml:space="preserve"> / Site Reliability Engineer </w:t>
      </w:r>
    </w:p>
    <w:p w14:paraId="306A63F8" w14:textId="64030C23" w:rsidR="007136DA" w:rsidRPr="00D0322E" w:rsidRDefault="007136DA" w:rsidP="007136DA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>Client:</w:t>
      </w:r>
      <w:r w:rsidR="00070977" w:rsidRPr="00070977">
        <w:t xml:space="preserve"> </w:t>
      </w:r>
      <w:r w:rsidR="00070977" w:rsidRPr="00070977">
        <w:rPr>
          <w:rFonts w:asciiTheme="minorHAnsi" w:hAnsiTheme="minorHAnsi" w:cs="Calibri"/>
          <w:b/>
          <w:sz w:val="20"/>
          <w:szCs w:val="20"/>
        </w:rPr>
        <w:t>AXA Insurance, Connecticut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.                           </w:t>
      </w:r>
      <w:r w:rsidRPr="00D0322E">
        <w:rPr>
          <w:rFonts w:asciiTheme="minorHAnsi" w:hAnsiTheme="minorHAnsi" w:cs="Calibri"/>
          <w:b/>
          <w:bCs/>
          <w:i/>
          <w:iCs/>
          <w:sz w:val="20"/>
          <w:szCs w:val="20"/>
        </w:rPr>
        <w:t xml:space="preserve">                                                 </w:t>
      </w:r>
      <w:r w:rsidR="00070977">
        <w:rPr>
          <w:rFonts w:asciiTheme="minorHAnsi" w:hAnsiTheme="minorHAnsi" w:cs="Calibri"/>
          <w:b/>
          <w:sz w:val="20"/>
          <w:szCs w:val="20"/>
        </w:rPr>
        <w:t>September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20</w:t>
      </w:r>
      <w:r w:rsidR="00070977">
        <w:rPr>
          <w:rFonts w:asciiTheme="minorHAnsi" w:hAnsiTheme="minorHAnsi" w:cs="Calibri"/>
          <w:b/>
          <w:sz w:val="20"/>
          <w:szCs w:val="20"/>
        </w:rPr>
        <w:t>19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- December 202</w:t>
      </w:r>
      <w:r w:rsidR="00070977">
        <w:rPr>
          <w:rFonts w:asciiTheme="minorHAnsi" w:hAnsiTheme="minorHAnsi" w:cs="Calibri"/>
          <w:b/>
          <w:sz w:val="20"/>
          <w:szCs w:val="20"/>
        </w:rPr>
        <w:t>0</w:t>
      </w:r>
    </w:p>
    <w:p w14:paraId="7C89F516" w14:textId="77777777" w:rsidR="007136DA" w:rsidRPr="007A3D92" w:rsidRDefault="007136DA" w:rsidP="007136DA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>Role &amp; Responsibilities</w:t>
      </w:r>
    </w:p>
    <w:p w14:paraId="538C3E95" w14:textId="77777777" w:rsidR="007136DA" w:rsidRPr="009414C4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7A3D92">
        <w:rPr>
          <w:rFonts w:cstheme="minorHAnsi"/>
          <w:sz w:val="20"/>
          <w:szCs w:val="20"/>
        </w:rPr>
        <w:t xml:space="preserve">Collaborated with development teams to integrate </w:t>
      </w:r>
      <w:r w:rsidRPr="007A3D92">
        <w:rPr>
          <w:rFonts w:cstheme="minorHAnsi"/>
          <w:b/>
          <w:bCs/>
          <w:sz w:val="20"/>
          <w:szCs w:val="20"/>
        </w:rPr>
        <w:t>SRE</w:t>
      </w:r>
      <w:r w:rsidRPr="007A3D92">
        <w:rPr>
          <w:rFonts w:cstheme="minorHAnsi"/>
          <w:sz w:val="20"/>
          <w:szCs w:val="20"/>
        </w:rPr>
        <w:t xml:space="preserve"> practices into the software development lifecycle, promoting reliability as a shared responsibility.</w:t>
      </w:r>
    </w:p>
    <w:p w14:paraId="4649C20E" w14:textId="77777777" w:rsidR="007136DA" w:rsidRPr="007A3D92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7A3D92">
        <w:rPr>
          <w:rFonts w:cstheme="minorHAnsi"/>
          <w:sz w:val="20"/>
          <w:szCs w:val="20"/>
        </w:rPr>
        <w:t xml:space="preserve">Participated in </w:t>
      </w:r>
      <w:r w:rsidRPr="007A3D92">
        <w:rPr>
          <w:rFonts w:cstheme="minorHAnsi"/>
          <w:b/>
          <w:bCs/>
          <w:sz w:val="20"/>
          <w:szCs w:val="20"/>
        </w:rPr>
        <w:t>on-call</w:t>
      </w:r>
      <w:r w:rsidRPr="007A3D92">
        <w:rPr>
          <w:rFonts w:cstheme="minorHAnsi"/>
          <w:sz w:val="20"/>
          <w:szCs w:val="20"/>
        </w:rPr>
        <w:t xml:space="preserve"> rotations, responding to incidents and effectively </w:t>
      </w:r>
      <w:r w:rsidRPr="007A3D92">
        <w:rPr>
          <w:rFonts w:cstheme="minorHAnsi"/>
          <w:b/>
          <w:bCs/>
          <w:sz w:val="20"/>
          <w:szCs w:val="20"/>
        </w:rPr>
        <w:t>mitigating</w:t>
      </w:r>
      <w:r w:rsidRPr="007A3D92">
        <w:rPr>
          <w:rFonts w:cstheme="minorHAnsi"/>
          <w:sz w:val="20"/>
          <w:szCs w:val="20"/>
        </w:rPr>
        <w:t xml:space="preserve"> issues to meet service level agreements. Designed and tested disaster recovery plans, ensuring business continuity in case of catastrophic failures.</w:t>
      </w:r>
    </w:p>
    <w:p w14:paraId="16A66A75" w14:textId="77777777" w:rsidR="007136DA" w:rsidRPr="007A3D92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Designed and deployed AWS infrastructure, including 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EC2, S3, RD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S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, Route53,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RDS,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lambda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, ELB, Auto Scaling,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Sagemaker</w:t>
      </w:r>
      <w:proofErr w:type="spellEnd"/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,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CloudWatch, and SNS 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for scalable and high-availability environments.</w:t>
      </w:r>
    </w:p>
    <w:p w14:paraId="094EB60A" w14:textId="77777777" w:rsidR="007136DA" w:rsidRPr="004757F6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4757F6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</w:t>
      </w:r>
      <w:r w:rsidRPr="004757F6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Security Groups, NACLs, and IAM policies</w:t>
      </w:r>
      <w:r w:rsidRPr="004757F6">
        <w:rPr>
          <w:rFonts w:asciiTheme="minorHAnsi" w:hAnsiTheme="minorHAnsi" w:cs="Calibri"/>
          <w:color w:val="000000" w:themeColor="text1"/>
          <w:sz w:val="20"/>
          <w:szCs w:val="20"/>
        </w:rPr>
        <w:t xml:space="preserve"> for secure and controlled access to AWS resources</w:t>
      </w:r>
    </w:p>
    <w:p w14:paraId="2BAA6591" w14:textId="77777777" w:rsidR="007136DA" w:rsidRPr="003E585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</w:pPr>
      <w:r w:rsidRPr="0082117B">
        <w:rPr>
          <w:rFonts w:asciiTheme="minorHAnsi" w:hAnsiTheme="minorHAnsi" w:cstheme="minorHAnsi"/>
          <w:sz w:val="20"/>
          <w:szCs w:val="20"/>
        </w:rPr>
        <w:t xml:space="preserve">Wrote </w:t>
      </w:r>
      <w:r w:rsidRPr="0082117B">
        <w:rPr>
          <w:rFonts w:asciiTheme="minorHAnsi" w:hAnsiTheme="minorHAnsi" w:cstheme="minorHAnsi"/>
          <w:b/>
          <w:bCs/>
          <w:sz w:val="20"/>
          <w:szCs w:val="20"/>
        </w:rPr>
        <w:t>Python scripts</w:t>
      </w:r>
      <w:r w:rsidRPr="0082117B">
        <w:rPr>
          <w:rFonts w:asciiTheme="minorHAnsi" w:hAnsiTheme="minorHAnsi" w:cstheme="minorHAnsi"/>
          <w:sz w:val="20"/>
          <w:szCs w:val="20"/>
        </w:rPr>
        <w:t xml:space="preserve"> and GitHub Actions to automate provisioning of AWS infrastructure like VPCs, subnets, and security groups using </w:t>
      </w:r>
      <w:r w:rsidRPr="003E5850">
        <w:rPr>
          <w:rFonts w:asciiTheme="minorHAnsi" w:hAnsiTheme="minorHAnsi" w:cstheme="minorHAnsi"/>
          <w:b/>
          <w:bCs/>
          <w:sz w:val="20"/>
          <w:szCs w:val="20"/>
        </w:rPr>
        <w:t>Boto3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3072D8A" w14:textId="77777777" w:rsidR="007136DA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Developed real-time anomaly detection pipelines using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Amazon Kinesis Analytics, Kinesis Streams,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IoT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,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DynamoDB, AWS Greengrass Core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and AWS Lambda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>, improving vehicle diagnostics and predictive maintenance.</w:t>
      </w:r>
    </w:p>
    <w:p w14:paraId="056AD403" w14:textId="77777777" w:rsidR="007136DA" w:rsidRPr="003E585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Developed 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Terraform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modules to provision AWS infrastructure across multiple regions for disaster recovery and fault tolerance. Automated cloud infrastructure provisioning using 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CloudFormation, Terraform, and Ansible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p w14:paraId="6E543880" w14:textId="77777777" w:rsidR="007136DA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Managed 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Elastic Beanstalk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applications, including custom domain setup, SSL certificate management, and auto-scaling configuration.</w:t>
      </w:r>
    </w:p>
    <w:p w14:paraId="3008764B" w14:textId="77777777" w:rsidR="007136DA" w:rsidRPr="007A6A7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Configured </w:t>
      </w:r>
      <w:r w:rsidRPr="003E585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Jenkins CI/CD pipelines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for microservices deployment to </w:t>
      </w:r>
      <w:r w:rsidRPr="003E585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Kubernetes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, integrated 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with Nexus, and </w:t>
      </w:r>
      <w:proofErr w:type="spellStart"/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JFrog</w:t>
      </w:r>
      <w:proofErr w:type="spellEnd"/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Artifactory.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</w:t>
      </w:r>
      <w:r w:rsidRPr="007A6A70">
        <w:rPr>
          <w:rFonts w:asciiTheme="minorHAnsi" w:hAnsiTheme="minorHAnsi" w:cs="Calibri"/>
          <w:color w:val="000000" w:themeColor="text1"/>
          <w:sz w:val="20"/>
          <w:szCs w:val="20"/>
        </w:rPr>
        <w:t xml:space="preserve">Managed and optimized </w:t>
      </w:r>
      <w:r w:rsidRPr="003E585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Git</w:t>
      </w:r>
      <w:r w:rsidRPr="007A6A70">
        <w:rPr>
          <w:rFonts w:asciiTheme="minorHAnsi" w:hAnsiTheme="minorHAnsi" w:cs="Calibri"/>
          <w:color w:val="000000" w:themeColor="text1"/>
          <w:sz w:val="20"/>
          <w:szCs w:val="20"/>
        </w:rPr>
        <w:t xml:space="preserve"> branching strategies, release processes, automated build 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and</w:t>
      </w:r>
      <w:r w:rsidRPr="007A6A70">
        <w:rPr>
          <w:rFonts w:asciiTheme="minorHAnsi" w:hAnsiTheme="minorHAnsi" w:cs="Calibri"/>
          <w:color w:val="000000" w:themeColor="text1"/>
          <w:sz w:val="20"/>
          <w:szCs w:val="20"/>
        </w:rPr>
        <w:t xml:space="preserve"> deployme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nts.</w:t>
      </w:r>
    </w:p>
    <w:p w14:paraId="4FAEF562" w14:textId="77777777" w:rsidR="007136DA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Configured </w:t>
      </w:r>
      <w:r w:rsidRPr="00D0322E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Jenkins with plugins for Git, Maven, Nexus, 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and scheduled multiple jobs in Build Pipelines.</w:t>
      </w:r>
    </w:p>
    <w:p w14:paraId="06089E27" w14:textId="77777777" w:rsidR="007136DA" w:rsidRPr="003E585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3E5850">
        <w:rPr>
          <w:rFonts w:asciiTheme="minorHAnsi" w:hAnsiTheme="minorHAnsi" w:cstheme="minorHAnsi"/>
          <w:sz w:val="20"/>
          <w:szCs w:val="20"/>
        </w:rPr>
        <w:lastRenderedPageBreak/>
        <w:t xml:space="preserve">Wrote </w:t>
      </w:r>
      <w:r w:rsidRPr="003E5850">
        <w:rPr>
          <w:rFonts w:asciiTheme="minorHAnsi" w:hAnsiTheme="minorHAnsi" w:cstheme="minorHAnsi"/>
          <w:b/>
          <w:sz w:val="20"/>
          <w:szCs w:val="20"/>
        </w:rPr>
        <w:t>Ansible</w:t>
      </w:r>
      <w:r w:rsidRPr="003E5850">
        <w:rPr>
          <w:rFonts w:asciiTheme="minorHAnsi" w:hAnsiTheme="minorHAnsi" w:cstheme="minorHAnsi"/>
          <w:sz w:val="20"/>
          <w:szCs w:val="20"/>
        </w:rPr>
        <w:t xml:space="preserve"> playbooks, </w:t>
      </w:r>
      <w:r w:rsidRPr="003E5850">
        <w:rPr>
          <w:rFonts w:asciiTheme="minorHAnsi" w:hAnsiTheme="minorHAnsi" w:cstheme="minorHAnsi"/>
          <w:noProof/>
          <w:sz w:val="20"/>
          <w:szCs w:val="20"/>
        </w:rPr>
        <w:t>inventories,</w:t>
      </w:r>
      <w:r w:rsidRPr="003E5850">
        <w:rPr>
          <w:rFonts w:asciiTheme="minorHAnsi" w:hAnsiTheme="minorHAnsi" w:cstheme="minorHAnsi"/>
          <w:sz w:val="20"/>
          <w:szCs w:val="20"/>
        </w:rPr>
        <w:t xml:space="preserve"> created custom playbooks written in </w:t>
      </w:r>
      <w:r w:rsidRPr="003E5850">
        <w:rPr>
          <w:rFonts w:asciiTheme="minorHAnsi" w:hAnsiTheme="minorHAnsi" w:cstheme="minorHAnsi"/>
          <w:b/>
          <w:sz w:val="20"/>
          <w:szCs w:val="20"/>
        </w:rPr>
        <w:t>YAML</w:t>
      </w:r>
      <w:r w:rsidRPr="003E5850">
        <w:rPr>
          <w:rFonts w:asciiTheme="minorHAnsi" w:hAnsiTheme="minorHAnsi" w:cstheme="minorHAnsi"/>
          <w:sz w:val="20"/>
          <w:szCs w:val="20"/>
        </w:rPr>
        <w:t xml:space="preserve"> language, encrypted the data using </w:t>
      </w:r>
      <w:r w:rsidRPr="003E5850">
        <w:rPr>
          <w:rFonts w:asciiTheme="minorHAnsi" w:hAnsiTheme="minorHAnsi" w:cstheme="minorHAnsi"/>
          <w:b/>
          <w:sz w:val="20"/>
          <w:szCs w:val="20"/>
        </w:rPr>
        <w:t>Ansible</w:t>
      </w:r>
      <w:r w:rsidRPr="003E5850">
        <w:rPr>
          <w:rFonts w:asciiTheme="minorHAnsi" w:hAnsiTheme="minorHAnsi" w:cstheme="minorHAnsi"/>
          <w:sz w:val="20"/>
          <w:szCs w:val="20"/>
        </w:rPr>
        <w:t xml:space="preserve"> </w:t>
      </w:r>
      <w:r w:rsidRPr="003E5850">
        <w:rPr>
          <w:rFonts w:asciiTheme="minorHAnsi" w:hAnsiTheme="minorHAnsi" w:cstheme="minorHAnsi"/>
          <w:b/>
          <w:sz w:val="20"/>
          <w:szCs w:val="20"/>
        </w:rPr>
        <w:t>Vault</w:t>
      </w:r>
      <w:r w:rsidRPr="003E5850">
        <w:rPr>
          <w:rFonts w:asciiTheme="minorHAnsi" w:hAnsiTheme="minorHAnsi" w:cstheme="minorHAnsi"/>
          <w:sz w:val="20"/>
          <w:szCs w:val="20"/>
        </w:rPr>
        <w:t xml:space="preserve"> and maintained role-based access control by using </w:t>
      </w:r>
      <w:r w:rsidRPr="003E5850">
        <w:rPr>
          <w:rFonts w:asciiTheme="minorHAnsi" w:hAnsiTheme="minorHAnsi" w:cstheme="minorHAnsi"/>
          <w:b/>
          <w:sz w:val="20"/>
          <w:szCs w:val="20"/>
        </w:rPr>
        <w:t>Ansible</w:t>
      </w:r>
      <w:r w:rsidRPr="003E5850">
        <w:rPr>
          <w:rFonts w:asciiTheme="minorHAnsi" w:hAnsiTheme="minorHAnsi" w:cstheme="minorHAnsi"/>
          <w:sz w:val="20"/>
          <w:szCs w:val="20"/>
        </w:rPr>
        <w:t xml:space="preserve"> </w:t>
      </w:r>
      <w:r w:rsidRPr="003E5850">
        <w:rPr>
          <w:rFonts w:asciiTheme="minorHAnsi" w:hAnsiTheme="minorHAnsi" w:cstheme="minorHAnsi"/>
          <w:b/>
          <w:sz w:val="20"/>
          <w:szCs w:val="20"/>
        </w:rPr>
        <w:t>Tower</w:t>
      </w:r>
      <w:r w:rsidRPr="003E5850">
        <w:rPr>
          <w:rFonts w:asciiTheme="minorHAnsi" w:hAnsiTheme="minorHAnsi" w:cstheme="minorHAnsi"/>
          <w:sz w:val="20"/>
          <w:szCs w:val="20"/>
        </w:rPr>
        <w:t>.</w:t>
      </w:r>
    </w:p>
    <w:p w14:paraId="13A7E0B7" w14:textId="77777777" w:rsidR="007136DA" w:rsidRPr="003E585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3E5850">
        <w:rPr>
          <w:rFonts w:asciiTheme="minorHAnsi" w:hAnsiTheme="minorHAnsi" w:cstheme="minorHAnsi"/>
          <w:bCs/>
          <w:sz w:val="20"/>
          <w:szCs w:val="20"/>
        </w:rPr>
        <w:t>Expertise</w:t>
      </w:r>
      <w:r w:rsidRPr="003E5850">
        <w:rPr>
          <w:rFonts w:asciiTheme="minorHAnsi" w:hAnsiTheme="minorHAnsi" w:cstheme="minorHAnsi"/>
          <w:b/>
          <w:bCs/>
          <w:sz w:val="20"/>
          <w:szCs w:val="20"/>
        </w:rPr>
        <w:t xml:space="preserve"> Docker</w:t>
      </w:r>
      <w:r w:rsidRPr="003E5850">
        <w:rPr>
          <w:rFonts w:asciiTheme="minorHAnsi" w:hAnsiTheme="minorHAnsi" w:cstheme="minorHAnsi"/>
          <w:b/>
          <w:sz w:val="20"/>
          <w:szCs w:val="20"/>
        </w:rPr>
        <w:t xml:space="preserve"> images</w:t>
      </w:r>
      <w:r w:rsidRPr="003E5850">
        <w:rPr>
          <w:rFonts w:asciiTheme="minorHAnsi" w:hAnsiTheme="minorHAnsi" w:cstheme="minorHAnsi"/>
          <w:sz w:val="20"/>
          <w:szCs w:val="20"/>
        </w:rPr>
        <w:t xml:space="preserve"> using a </w:t>
      </w:r>
      <w:r w:rsidRPr="003E5850">
        <w:rPr>
          <w:rFonts w:asciiTheme="minorHAnsi" w:hAnsiTheme="minorHAnsi" w:cstheme="minorHAnsi"/>
          <w:b/>
          <w:sz w:val="20"/>
          <w:szCs w:val="20"/>
        </w:rPr>
        <w:t>Docker file</w:t>
      </w:r>
      <w:r w:rsidRPr="003E5850">
        <w:rPr>
          <w:rFonts w:asciiTheme="minorHAnsi" w:hAnsiTheme="minorHAnsi" w:cstheme="minorHAnsi"/>
          <w:sz w:val="20"/>
          <w:szCs w:val="20"/>
        </w:rPr>
        <w:t xml:space="preserve">, work on </w:t>
      </w:r>
      <w:r w:rsidRPr="003E5850">
        <w:rPr>
          <w:rFonts w:asciiTheme="minorHAnsi" w:hAnsiTheme="minorHAnsi" w:cstheme="minorHAnsi"/>
          <w:b/>
          <w:sz w:val="20"/>
          <w:szCs w:val="20"/>
        </w:rPr>
        <w:t>container snapshots</w:t>
      </w:r>
      <w:r w:rsidRPr="003E5850">
        <w:rPr>
          <w:rFonts w:asciiTheme="minorHAnsi" w:hAnsiTheme="minorHAnsi" w:cstheme="minorHAnsi"/>
          <w:sz w:val="20"/>
          <w:szCs w:val="20"/>
        </w:rPr>
        <w:t xml:space="preserve">, remove Images, and manage </w:t>
      </w:r>
      <w:r w:rsidRPr="003E5850">
        <w:rPr>
          <w:rFonts w:asciiTheme="minorHAnsi" w:hAnsiTheme="minorHAnsi" w:cstheme="minorHAnsi"/>
          <w:b/>
          <w:sz w:val="20"/>
          <w:szCs w:val="20"/>
        </w:rPr>
        <w:t>Docker volumes</w:t>
      </w:r>
      <w:r w:rsidRPr="003E5850">
        <w:rPr>
          <w:rFonts w:asciiTheme="minorHAnsi" w:hAnsiTheme="minorHAnsi" w:cstheme="minorHAnsi"/>
          <w:sz w:val="20"/>
          <w:szCs w:val="20"/>
        </w:rPr>
        <w:t xml:space="preserve">. </w:t>
      </w:r>
      <w:r w:rsidRPr="003E5850">
        <w:rPr>
          <w:rFonts w:asciiTheme="minorHAnsi" w:hAnsiTheme="minorHAnsi" w:cstheme="minorHAnsi"/>
          <w:b/>
          <w:sz w:val="20"/>
          <w:szCs w:val="20"/>
        </w:rPr>
        <w:t>Orchestration</w:t>
      </w:r>
      <w:r w:rsidRPr="003E5850">
        <w:rPr>
          <w:rFonts w:asciiTheme="minorHAnsi" w:hAnsiTheme="minorHAnsi" w:cstheme="minorHAnsi"/>
          <w:sz w:val="20"/>
          <w:szCs w:val="20"/>
        </w:rPr>
        <w:t xml:space="preserve"> of </w:t>
      </w:r>
      <w:r w:rsidRPr="003E5850">
        <w:rPr>
          <w:rFonts w:asciiTheme="minorHAnsi" w:hAnsiTheme="minorHAnsi" w:cstheme="minorHAnsi"/>
          <w:b/>
          <w:sz w:val="20"/>
          <w:szCs w:val="20"/>
        </w:rPr>
        <w:t>Docker images</w:t>
      </w:r>
      <w:r w:rsidRPr="003E5850">
        <w:rPr>
          <w:rFonts w:asciiTheme="minorHAnsi" w:hAnsiTheme="minorHAnsi" w:cstheme="minorHAnsi"/>
          <w:sz w:val="20"/>
          <w:szCs w:val="20"/>
        </w:rPr>
        <w:t xml:space="preserve"> and Containers using </w:t>
      </w:r>
      <w:r w:rsidRPr="003E5850">
        <w:rPr>
          <w:rFonts w:asciiTheme="minorHAnsi" w:hAnsiTheme="minorHAnsi" w:cstheme="minorHAnsi"/>
          <w:b/>
          <w:sz w:val="20"/>
          <w:szCs w:val="20"/>
        </w:rPr>
        <w:t>Kubernetes</w:t>
      </w:r>
      <w:r w:rsidRPr="003E5850">
        <w:rPr>
          <w:rFonts w:asciiTheme="minorHAnsi" w:hAnsiTheme="minorHAnsi" w:cstheme="minorHAnsi"/>
          <w:sz w:val="20"/>
          <w:szCs w:val="20"/>
        </w:rPr>
        <w:t xml:space="preserve"> by creating master and node.  </w:t>
      </w:r>
    </w:p>
    <w:p w14:paraId="2A6475D8" w14:textId="77777777" w:rsidR="007136DA" w:rsidRPr="003E585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3E585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Expertise in </w:t>
      </w:r>
      <w:r w:rsidRPr="003E5850">
        <w:rPr>
          <w:rFonts w:asciiTheme="minorHAnsi" w:hAnsiTheme="minorHAnsi" w:cstheme="minorHAnsi"/>
          <w:sz w:val="20"/>
          <w:szCs w:val="20"/>
        </w:rPr>
        <w:t xml:space="preserve">Clusters using </w:t>
      </w:r>
      <w:r w:rsidRPr="003E5850">
        <w:rPr>
          <w:rFonts w:asciiTheme="minorHAnsi" w:hAnsiTheme="minorHAnsi" w:cstheme="minorHAnsi"/>
          <w:b/>
          <w:sz w:val="20"/>
          <w:szCs w:val="20"/>
        </w:rPr>
        <w:t>Kubernetes</w:t>
      </w:r>
      <w:r>
        <w:rPr>
          <w:rFonts w:asciiTheme="minorHAnsi" w:hAnsiTheme="minorHAnsi" w:cstheme="minorHAnsi"/>
          <w:b/>
          <w:sz w:val="20"/>
          <w:szCs w:val="20"/>
        </w:rPr>
        <w:t xml:space="preserve"> (EKS)</w:t>
      </w:r>
      <w:r w:rsidRPr="003E5850">
        <w:rPr>
          <w:rFonts w:asciiTheme="minorHAnsi" w:hAnsiTheme="minorHAnsi" w:cstheme="minorHAnsi"/>
          <w:sz w:val="20"/>
          <w:szCs w:val="20"/>
        </w:rPr>
        <w:t xml:space="preserve"> and worked on creating many </w:t>
      </w:r>
      <w:r w:rsidRPr="003E5850">
        <w:rPr>
          <w:rFonts w:asciiTheme="minorHAnsi" w:hAnsiTheme="minorHAnsi" w:cstheme="minorHAnsi"/>
          <w:b/>
          <w:sz w:val="20"/>
          <w:szCs w:val="20"/>
        </w:rPr>
        <w:t>pods</w:t>
      </w:r>
      <w:r w:rsidRPr="003E5850">
        <w:rPr>
          <w:rFonts w:asciiTheme="minorHAnsi" w:hAnsiTheme="minorHAnsi" w:cstheme="minorHAnsi"/>
          <w:sz w:val="20"/>
          <w:szCs w:val="20"/>
        </w:rPr>
        <w:t xml:space="preserve"> across </w:t>
      </w:r>
      <w:r w:rsidRPr="003E5850">
        <w:rPr>
          <w:rFonts w:asciiTheme="minorHAnsi" w:hAnsiTheme="minorHAnsi" w:cstheme="minorHAnsi"/>
          <w:b/>
          <w:sz w:val="20"/>
          <w:szCs w:val="20"/>
        </w:rPr>
        <w:t xml:space="preserve">nodes </w:t>
      </w:r>
      <w:r w:rsidRPr="003E5850">
        <w:rPr>
          <w:rFonts w:asciiTheme="minorHAnsi" w:hAnsiTheme="minorHAnsi" w:cstheme="minorHAnsi"/>
          <w:sz w:val="20"/>
          <w:szCs w:val="20"/>
        </w:rPr>
        <w:t>in a cluster. </w:t>
      </w:r>
    </w:p>
    <w:p w14:paraId="6B099D22" w14:textId="77777777" w:rsidR="007136DA" w:rsidRPr="003E5850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Used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Kubernetes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to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deploy scale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load balance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scale</w:t>
      </w:r>
      <w:r w:rsidRPr="009D61DC">
        <w:rPr>
          <w:rFonts w:asciiTheme="minorHAnsi" w:hAnsiTheme="minorHAnsi" w:cs="Calibri"/>
          <w:color w:val="000000" w:themeColor="text1"/>
          <w:sz w:val="20"/>
          <w:szCs w:val="20"/>
        </w:rPr>
        <w:t>, namespace management, and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009D61DC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RBAC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and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manage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Docker containers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with multiple names spaced versions. Used </w:t>
      </w:r>
      <w:proofErr w:type="spellStart"/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Hashicorp</w:t>
      </w:r>
      <w:proofErr w:type="spellEnd"/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Vault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for secrets management (storing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keys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tokens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</w:t>
      </w:r>
      <w:r w:rsidRPr="003E585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API keys,</w:t>
      </w:r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etc</w:t>
      </w:r>
      <w:proofErr w:type="spellEnd"/>
      <w:r w:rsidRPr="003E585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).</w:t>
      </w:r>
    </w:p>
    <w:p w14:paraId="6ADE0DFF" w14:textId="77777777" w:rsidR="007136DA" w:rsidRPr="00893233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893233">
        <w:rPr>
          <w:rFonts w:asciiTheme="minorHAnsi" w:hAnsiTheme="minorHAnsi" w:cstheme="minorHAnsi"/>
          <w:sz w:val="20"/>
          <w:szCs w:val="20"/>
        </w:rPr>
        <w:t xml:space="preserve">Utilizing modern tools like </w:t>
      </w:r>
      <w:r w:rsidRPr="00893233">
        <w:rPr>
          <w:rFonts w:asciiTheme="minorHAnsi" w:hAnsiTheme="minorHAnsi" w:cstheme="minorHAnsi"/>
          <w:b/>
          <w:bCs/>
          <w:sz w:val="20"/>
          <w:szCs w:val="20"/>
        </w:rPr>
        <w:t xml:space="preserve">Argo CD, Flux, </w:t>
      </w:r>
      <w:r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893233">
        <w:rPr>
          <w:rFonts w:asciiTheme="minorHAnsi" w:hAnsiTheme="minorHAnsi" w:cstheme="minorHAnsi"/>
          <w:b/>
          <w:bCs/>
          <w:sz w:val="20"/>
          <w:szCs w:val="20"/>
        </w:rPr>
        <w:t xml:space="preserve"> Harness</w:t>
      </w:r>
      <w:r w:rsidRPr="00893233">
        <w:rPr>
          <w:rFonts w:asciiTheme="minorHAnsi" w:hAnsiTheme="minorHAnsi" w:cstheme="minorHAnsi"/>
          <w:sz w:val="20"/>
          <w:szCs w:val="20"/>
        </w:rPr>
        <w:t xml:space="preserve">. 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Salesforce DevOps</w:t>
      </w:r>
      <w:r w:rsidRPr="0089323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CI/CD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pipelines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 using </w:t>
      </w:r>
      <w:proofErr w:type="spellStart"/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Copado</w:t>
      </w:r>
      <w:proofErr w:type="spellEnd"/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, and GitHub Actions</w:t>
      </w:r>
      <w:r w:rsidRPr="00893233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.</w:t>
      </w:r>
    </w:p>
    <w:p w14:paraId="63CBD829" w14:textId="77777777" w:rsidR="007136DA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Automated deployment processes for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Java Spring Boot and .NET Core applications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, running on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Lambda, ECS, and EKS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, using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Jenkins, GitHub Actions, and AWS Code Deplo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>y</w:t>
      </w:r>
    </w:p>
    <w:p w14:paraId="1E3085B9" w14:textId="77777777" w:rsidR="007136DA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Optimized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cloud storage solutions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 using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Amazon S3 and AWS Glacier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, ensuring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scalable data retention and historical vehicle analytics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p w14:paraId="4686C21A" w14:textId="77777777" w:rsidR="007136DA" w:rsidRPr="00BF5499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Enhanced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observability and monitoring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 using </w:t>
      </w:r>
      <w:r w:rsidRPr="00BF5499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Open Telemetry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, </w:t>
      </w:r>
      <w:r w:rsidRPr="00BF5499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Dynatrace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and </w:t>
      </w:r>
      <w:r w:rsidRPr="00BF5499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ELK (Elasticsearch, Logstash, Kibana)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>, reducing system downtime and improving incident response times.</w:t>
      </w:r>
    </w:p>
    <w:p w14:paraId="3AD14C9E" w14:textId="77777777" w:rsidR="007136DA" w:rsidRPr="00BF5499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BF5499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Observability as Code using </w:t>
      </w:r>
      <w:r w:rsidRPr="00BF5499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Terraform</w:t>
      </w:r>
      <w:r w:rsidRPr="00BF5499">
        <w:rPr>
          <w:rFonts w:asciiTheme="minorHAnsi" w:hAnsiTheme="minorHAnsi" w:cs="Calibri"/>
          <w:color w:val="000000" w:themeColor="text1"/>
          <w:sz w:val="20"/>
          <w:szCs w:val="20"/>
        </w:rPr>
        <w:t xml:space="preserve"> to replicate </w:t>
      </w:r>
      <w:r w:rsidRPr="00BF5499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New Relic</w:t>
      </w:r>
      <w:r w:rsidRPr="00BF5499">
        <w:rPr>
          <w:rFonts w:asciiTheme="minorHAnsi" w:hAnsiTheme="minorHAnsi" w:cs="Calibri"/>
          <w:color w:val="000000" w:themeColor="text1"/>
          <w:sz w:val="20"/>
          <w:szCs w:val="20"/>
        </w:rPr>
        <w:t xml:space="preserve"> alerts and while monitoring cloud application logs and system metrics with </w:t>
      </w:r>
      <w:r w:rsidRPr="00BF5499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Nagios</w:t>
      </w:r>
      <w:r w:rsidRPr="00BF5499">
        <w:rPr>
          <w:rFonts w:asciiTheme="minorHAnsi" w:hAnsiTheme="minorHAnsi" w:cs="Calibri"/>
          <w:color w:val="000000" w:themeColor="text1"/>
          <w:sz w:val="20"/>
          <w:szCs w:val="20"/>
        </w:rPr>
        <w:t xml:space="preserve"> and custom dashboards to ensure high availability</w:t>
      </w:r>
    </w:p>
    <w:p w14:paraId="0A7515D4" w14:textId="77777777" w:rsidR="007136DA" w:rsidRPr="00B36FEF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Developed and deployed full-stack applications </w:t>
      </w:r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integrating with AWS services, RESTful APIs, </w:t>
      </w:r>
      <w:proofErr w:type="spellStart"/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GraphQL</w:t>
      </w:r>
      <w:proofErr w:type="spellEnd"/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, </w:t>
      </w: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>and authentication mechanisms</w:t>
      </w:r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(OAuth 2.0, OpenID Connect) </w:t>
      </w: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>for secure microservices communication.</w:t>
      </w:r>
    </w:p>
    <w:p w14:paraId="48D323FB" w14:textId="23C09D10" w:rsidR="007136DA" w:rsidRPr="00B36FEF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Set up </w:t>
      </w:r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Prometheus</w:t>
      </w: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 for </w:t>
      </w:r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AWS Kubernetes</w:t>
      </w: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 cluster monitoring and utilized </w:t>
      </w:r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Grafana</w:t>
      </w:r>
      <w:r w:rsidR="00C052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, Loki</w:t>
      </w: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 for AWS service metric visualization and alert setup for key metric deviations.</w:t>
      </w:r>
    </w:p>
    <w:p w14:paraId="67183656" w14:textId="77777777" w:rsidR="007136DA" w:rsidRPr="00B36FEF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CI/CD pipelines with GitHub Actions,</w:t>
      </w:r>
      <w:r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Helm,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 xml:space="preserve"> Terraform, and AWS </w:t>
      </w:r>
      <w:proofErr w:type="spellStart"/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CodePipeline</w:t>
      </w:r>
      <w:proofErr w:type="spellEnd"/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 xml:space="preserve">, automating deployments for </w:t>
      </w:r>
      <w:r w:rsidRPr="00250500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EKS workloads, and cloud applications</w:t>
      </w:r>
      <w:r w:rsidRPr="00250500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p w14:paraId="26E97F80" w14:textId="77777777" w:rsidR="007136DA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Implemented end-to-end security scanning using </w:t>
      </w:r>
      <w:r w:rsidRPr="00B36FEF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Uni testing and AWS Security Groups</w:t>
      </w:r>
      <w:r w:rsidRPr="00B36FEF">
        <w:rPr>
          <w:rFonts w:asciiTheme="minorHAnsi" w:hAnsiTheme="minorHAnsi" w:cs="Calibri"/>
          <w:color w:val="000000" w:themeColor="text1"/>
          <w:sz w:val="20"/>
          <w:szCs w:val="20"/>
        </w:rPr>
        <w:t xml:space="preserve"> to prevent vulnerabilities in code and infrastructure.</w:t>
      </w:r>
    </w:p>
    <w:p w14:paraId="66CD0772" w14:textId="77777777" w:rsidR="007136DA" w:rsidRPr="00903A19" w:rsidRDefault="007136DA" w:rsidP="00FD761D">
      <w:pPr>
        <w:pStyle w:val="ulli"/>
        <w:numPr>
          <w:ilvl w:val="0"/>
          <w:numId w:val="6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903A19">
        <w:rPr>
          <w:rFonts w:asciiTheme="minorHAnsi" w:hAnsiTheme="minorHAnsi" w:cstheme="minorHAnsi"/>
          <w:sz w:val="20"/>
          <w:szCs w:val="20"/>
        </w:rPr>
        <w:t xml:space="preserve">Responsible for the installation, configuration management, maintenance, and systems development of </w:t>
      </w:r>
      <w:r w:rsidRPr="00903A19">
        <w:rPr>
          <w:rFonts w:asciiTheme="minorHAnsi" w:hAnsiTheme="minorHAnsi" w:cstheme="minorHAnsi"/>
          <w:b/>
          <w:bCs/>
          <w:sz w:val="20"/>
          <w:szCs w:val="20"/>
        </w:rPr>
        <w:t>Linux/UNIX</w:t>
      </w:r>
      <w:r w:rsidRPr="00903A19">
        <w:rPr>
          <w:rFonts w:asciiTheme="minorHAnsi" w:hAnsiTheme="minorHAnsi" w:cstheme="minorHAnsi"/>
          <w:sz w:val="20"/>
          <w:szCs w:val="20"/>
        </w:rPr>
        <w:t xml:space="preserve"> environments, specifically focusing on </w:t>
      </w:r>
      <w:r w:rsidRPr="00903A19">
        <w:rPr>
          <w:rFonts w:asciiTheme="minorHAnsi" w:hAnsiTheme="minorHAnsi" w:cstheme="minorHAnsi"/>
          <w:b/>
          <w:bCs/>
          <w:sz w:val="20"/>
          <w:szCs w:val="20"/>
        </w:rPr>
        <w:t>RHEL (Red Hat Enterprise Linux)</w:t>
      </w:r>
      <w:r w:rsidRPr="00903A19">
        <w:rPr>
          <w:rFonts w:asciiTheme="minorHAnsi" w:hAnsiTheme="minorHAnsi" w:cstheme="minorHAnsi"/>
          <w:sz w:val="20"/>
          <w:szCs w:val="20"/>
        </w:rPr>
        <w:t xml:space="preserve"> for optimized performance and security.</w:t>
      </w:r>
    </w:p>
    <w:p w14:paraId="75FB3645" w14:textId="62A39839" w:rsidR="00415B14" w:rsidRDefault="007136DA" w:rsidP="007136DA">
      <w:pPr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b/>
          <w:color w:val="000000" w:themeColor="text1"/>
          <w:sz w:val="20"/>
          <w:szCs w:val="20"/>
        </w:rPr>
        <w:t>Environment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: Amazon Web Services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, 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Terraform, AWS CloudFormation, Boto3, Jenkins, 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Rest APIs, 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AWS Code Pipeline, Ansible, Helm,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Calibri"/>
          <w:color w:val="000000" w:themeColor="text1"/>
          <w:sz w:val="20"/>
          <w:szCs w:val="20"/>
        </w:rPr>
        <w:t>GraphQL</w:t>
      </w:r>
      <w:proofErr w:type="spellEnd"/>
      <w:r>
        <w:rPr>
          <w:rFonts w:asciiTheme="minorHAnsi" w:hAnsiTheme="minorHAnsi" w:cs="Calibri"/>
          <w:color w:val="000000" w:themeColor="text1"/>
          <w:sz w:val="20"/>
          <w:szCs w:val="20"/>
        </w:rPr>
        <w:t>,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Shell Scripting, Docker, Kubernetes, Splunk, ELK, Prometheus, Grafana,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YAML,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Dynatrace, New Relic, Git, GitHub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Actions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, </w:t>
      </w:r>
      <w:proofErr w:type="spellStart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JFrog</w:t>
      </w:r>
      <w:proofErr w:type="spellEnd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Artifactory, Nexus,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New Relic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, Python, .Net, Java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, RHEL, Linux, Unix, Salesforce, Telemetry, </w:t>
      </w:r>
      <w:proofErr w:type="spellStart"/>
      <w:r>
        <w:rPr>
          <w:rFonts w:asciiTheme="minorHAnsi" w:hAnsiTheme="minorHAnsi" w:cs="Calibri"/>
          <w:color w:val="000000" w:themeColor="text1"/>
          <w:sz w:val="20"/>
          <w:szCs w:val="20"/>
        </w:rPr>
        <w:t>Capodo</w:t>
      </w:r>
      <w:proofErr w:type="spellEnd"/>
      <w:r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p w14:paraId="527E2AFB" w14:textId="77777777" w:rsidR="007136DA" w:rsidRPr="00D0322E" w:rsidRDefault="007136DA" w:rsidP="007136DA">
      <w:pPr>
        <w:spacing w:line="276" w:lineRule="auto"/>
        <w:rPr>
          <w:rFonts w:asciiTheme="minorHAnsi" w:eastAsia="Calibri" w:hAnsiTheme="minorHAnsi" w:cs="Calibri"/>
          <w:color w:val="000000"/>
          <w:sz w:val="20"/>
          <w:szCs w:val="20"/>
        </w:rPr>
      </w:pPr>
    </w:p>
    <w:p w14:paraId="253B77BF" w14:textId="77777777" w:rsidR="00E667CF" w:rsidRPr="00D0322E" w:rsidRDefault="00E667CF" w:rsidP="00E667CF">
      <w:pPr>
        <w:spacing w:line="276" w:lineRule="auto"/>
        <w:rPr>
          <w:rFonts w:asciiTheme="minorHAnsi" w:eastAsia="Calibri" w:hAnsiTheme="minorHAnsi" w:cs="Calibri"/>
          <w:b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</w:rPr>
        <w:t>DevOps Engineer</w:t>
      </w:r>
    </w:p>
    <w:p w14:paraId="756D95E0" w14:textId="469485FE" w:rsidR="00E667CF" w:rsidRPr="00D0322E" w:rsidRDefault="00E667CF" w:rsidP="00E667CF">
      <w:pPr>
        <w:spacing w:line="276" w:lineRule="auto"/>
        <w:rPr>
          <w:rFonts w:asciiTheme="minorHAnsi" w:eastAsia="Calibri" w:hAnsiTheme="minorHAnsi" w:cs="Calibri"/>
          <w:b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</w:rPr>
        <w:t>Client:</w:t>
      </w:r>
      <w:r w:rsidR="00DC1B5C">
        <w:rPr>
          <w:rFonts w:asciiTheme="minorHAnsi" w:eastAsia="Calibri" w:hAnsiTheme="minorHAnsi" w:cs="Calibri"/>
          <w:b/>
          <w:sz w:val="20"/>
          <w:szCs w:val="20"/>
        </w:rPr>
        <w:t xml:space="preserve">  </w:t>
      </w:r>
      <w:r w:rsidR="00DC1B5C">
        <w:rPr>
          <w:rFonts w:asciiTheme="minorHAnsi" w:hAnsiTheme="minorHAnsi" w:cs="Calibri"/>
          <w:b/>
          <w:sz w:val="20"/>
          <w:szCs w:val="20"/>
        </w:rPr>
        <w:t>Dynamic Signal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  </w:t>
      </w:r>
      <w:r w:rsidR="00DC1B5C">
        <w:rPr>
          <w:rFonts w:asciiTheme="minorHAnsi" w:eastAsia="Calibri" w:hAnsiTheme="minorHAnsi" w:cs="Calibri"/>
          <w:b/>
          <w:sz w:val="20"/>
          <w:szCs w:val="20"/>
        </w:rPr>
        <w:t xml:space="preserve">                                                             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                                                     </w:t>
      </w:r>
      <w:r w:rsidR="00DC1B5C">
        <w:rPr>
          <w:rFonts w:asciiTheme="minorHAnsi" w:eastAsia="Calibri" w:hAnsiTheme="minorHAnsi" w:cs="Calibri"/>
          <w:b/>
          <w:sz w:val="20"/>
          <w:szCs w:val="20"/>
        </w:rPr>
        <w:t xml:space="preserve">          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</w:t>
      </w:r>
      <w:r w:rsidR="00DC1B5C">
        <w:rPr>
          <w:rFonts w:asciiTheme="minorHAnsi" w:eastAsia="Calibri" w:hAnsiTheme="minorHAnsi" w:cs="Calibri"/>
          <w:b/>
          <w:sz w:val="20"/>
          <w:szCs w:val="20"/>
        </w:rPr>
        <w:t>May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2018 – </w:t>
      </w:r>
      <w:r w:rsidR="00DC1B5C">
        <w:rPr>
          <w:rFonts w:asciiTheme="minorHAnsi" w:eastAsia="Calibri" w:hAnsiTheme="minorHAnsi" w:cs="Calibri"/>
          <w:b/>
          <w:sz w:val="20"/>
          <w:szCs w:val="20"/>
        </w:rPr>
        <w:t>August</w:t>
      </w:r>
      <w:r w:rsidRPr="00D0322E">
        <w:rPr>
          <w:rFonts w:asciiTheme="minorHAnsi" w:eastAsia="Calibri" w:hAnsiTheme="minorHAnsi" w:cs="Calibri"/>
          <w:b/>
          <w:sz w:val="20"/>
          <w:szCs w:val="20"/>
        </w:rPr>
        <w:t xml:space="preserve"> 2019</w:t>
      </w:r>
    </w:p>
    <w:p w14:paraId="081BBB1F" w14:textId="77777777" w:rsidR="00E667CF" w:rsidRPr="00D0322E" w:rsidRDefault="00E667CF" w:rsidP="00E667CF">
      <w:pPr>
        <w:spacing w:line="276" w:lineRule="auto"/>
        <w:rPr>
          <w:rFonts w:asciiTheme="minorHAnsi" w:eastAsia="Calibri" w:hAnsiTheme="minorHAnsi" w:cs="Calibri"/>
          <w:color w:val="000000"/>
          <w:sz w:val="20"/>
          <w:szCs w:val="20"/>
        </w:rPr>
      </w:pPr>
      <w:r w:rsidRPr="00D0322E">
        <w:rPr>
          <w:rFonts w:asciiTheme="minorHAnsi" w:eastAsia="Calibri" w:hAnsiTheme="minorHAnsi" w:cs="Calibri"/>
          <w:b/>
          <w:sz w:val="20"/>
          <w:szCs w:val="20"/>
        </w:rPr>
        <w:t>Roles &amp; Responsibilities</w:t>
      </w:r>
    </w:p>
    <w:p w14:paraId="2AE65AC5" w14:textId="77777777" w:rsidR="00E667CF" w:rsidRPr="005D2AAC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bookmarkStart w:id="4" w:name="_Hlk194190854"/>
      <w:r w:rsidRPr="005D2AAC">
        <w:rPr>
          <w:rFonts w:asciiTheme="minorHAnsi" w:eastAsia="Times" w:hAnsiTheme="minorHAnsi"/>
          <w:color w:val="000000"/>
          <w:sz w:val="20"/>
          <w:szCs w:val="20"/>
        </w:rPr>
        <w:t>Experience in Software Integration, Configuration, building, automating, managing and releasing code from one environment to another environment and deploying to servers.</w:t>
      </w:r>
    </w:p>
    <w:p w14:paraId="62350E7B" w14:textId="77777777" w:rsidR="00E667CF" w:rsidRPr="005D2AAC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D2AAC">
        <w:rPr>
          <w:rFonts w:asciiTheme="minorHAnsi" w:eastAsia="Times" w:hAnsiTheme="minorHAnsi"/>
          <w:color w:val="000000"/>
          <w:sz w:val="20"/>
          <w:szCs w:val="20"/>
        </w:rPr>
        <w:t xml:space="preserve">Working on multiple </w:t>
      </w:r>
      <w:r w:rsidRPr="005D2AAC">
        <w:rPr>
          <w:rFonts w:asciiTheme="minorHAnsi" w:eastAsia="Times" w:hAnsiTheme="minorHAnsi"/>
          <w:b/>
          <w:bCs/>
          <w:color w:val="000000"/>
          <w:sz w:val="20"/>
          <w:szCs w:val="20"/>
        </w:rPr>
        <w:t>AWS</w:t>
      </w:r>
      <w:r w:rsidRPr="005D2AAC">
        <w:rPr>
          <w:rFonts w:asciiTheme="minorHAnsi" w:eastAsia="Times" w:hAnsiTheme="minorHAnsi"/>
          <w:color w:val="000000"/>
          <w:sz w:val="20"/>
          <w:szCs w:val="20"/>
        </w:rPr>
        <w:t xml:space="preserve"> instances by setting services like </w:t>
      </w:r>
      <w:r w:rsidRPr="005D2AAC">
        <w:rPr>
          <w:rFonts w:asciiTheme="minorHAnsi" w:eastAsia="Times" w:hAnsiTheme="minorHAnsi"/>
          <w:b/>
          <w:bCs/>
          <w:color w:val="000000"/>
          <w:sz w:val="20"/>
          <w:szCs w:val="20"/>
        </w:rPr>
        <w:t xml:space="preserve">Route53,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EBS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ELB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RDS</w:t>
      </w:r>
      <w:r w:rsidRPr="005D2AAC">
        <w:rPr>
          <w:rFonts w:asciiTheme="minorHAnsi" w:eastAsia="Times" w:hAnsiTheme="minorHAnsi"/>
          <w:b/>
          <w:bCs/>
          <w:color w:val="000000"/>
          <w:sz w:val="20"/>
          <w:szCs w:val="20"/>
        </w:rPr>
        <w:t>, SQS, SNS</w:t>
      </w:r>
      <w:r w:rsidRPr="005D2AAC">
        <w:rPr>
          <w:rFonts w:asciiTheme="minorHAnsi" w:eastAsia="Times" w:hAnsiTheme="minorHAnsi"/>
          <w:color w:val="000000"/>
          <w:sz w:val="20"/>
          <w:szCs w:val="20"/>
        </w:rPr>
        <w:t xml:space="preserve"> and created and administered </w:t>
      </w:r>
      <w:r w:rsidRPr="005C4095">
        <w:rPr>
          <w:rFonts w:asciiTheme="minorHAnsi" w:eastAsia="Times" w:hAnsiTheme="minorHAnsi"/>
          <w:b/>
          <w:bCs/>
          <w:color w:val="000000"/>
          <w:sz w:val="20"/>
          <w:szCs w:val="20"/>
        </w:rPr>
        <w:t>DNS</w:t>
      </w:r>
      <w:r w:rsidRPr="005D2AAC">
        <w:rPr>
          <w:rFonts w:asciiTheme="minorHAnsi" w:eastAsia="Times" w:hAnsiTheme="minorHAnsi"/>
          <w:color w:val="000000"/>
          <w:sz w:val="20"/>
          <w:szCs w:val="20"/>
        </w:rPr>
        <w:t xml:space="preserve"> system using </w:t>
      </w:r>
      <w:r w:rsidRPr="005D2AAC">
        <w:rPr>
          <w:rFonts w:asciiTheme="minorHAnsi" w:eastAsia="Times" w:hAnsiTheme="minorHAnsi"/>
          <w:b/>
          <w:bCs/>
          <w:color w:val="000000"/>
          <w:sz w:val="20"/>
          <w:szCs w:val="20"/>
        </w:rPr>
        <w:t>Route53</w:t>
      </w:r>
      <w:r w:rsidRPr="005D2AAC">
        <w:rPr>
          <w:rFonts w:asciiTheme="minorHAnsi" w:eastAsia="Times" w:hAnsiTheme="minorHAnsi"/>
          <w:color w:val="000000"/>
          <w:sz w:val="20"/>
          <w:szCs w:val="20"/>
        </w:rPr>
        <w:t>.</w:t>
      </w:r>
    </w:p>
    <w:p w14:paraId="28797980" w14:textId="77777777" w:rsidR="00E667CF" w:rsidRDefault="00E667CF" w:rsidP="00FD761D">
      <w:pPr>
        <w:pStyle w:val="NoSpacing"/>
        <w:numPr>
          <w:ilvl w:val="0"/>
          <w:numId w:val="4"/>
        </w:numPr>
        <w:ind w:left="360"/>
        <w:jc w:val="both"/>
        <w:rPr>
          <w:rFonts w:cstheme="minorHAnsi"/>
          <w:sz w:val="20"/>
          <w:szCs w:val="20"/>
        </w:rPr>
      </w:pPr>
      <w:r w:rsidRPr="00463122">
        <w:rPr>
          <w:rFonts w:cstheme="minorHAnsi"/>
          <w:sz w:val="20"/>
          <w:szCs w:val="20"/>
        </w:rPr>
        <w:t>Planning, deploying, monitoring, and maintaining</w:t>
      </w:r>
      <w:r w:rsidRPr="00463122">
        <w:rPr>
          <w:rFonts w:cstheme="minorHAnsi"/>
          <w:b/>
          <w:bCs/>
          <w:sz w:val="20"/>
          <w:szCs w:val="20"/>
        </w:rPr>
        <w:t xml:space="preserve"> AWS cloud infrastructure</w:t>
      </w:r>
      <w:r w:rsidRPr="00463122">
        <w:rPr>
          <w:rFonts w:cstheme="minorHAnsi"/>
          <w:sz w:val="20"/>
          <w:szCs w:val="20"/>
        </w:rPr>
        <w:t xml:space="preserve"> consisting of multiple EC2 nodes and VMware, leveraging </w:t>
      </w:r>
      <w:r w:rsidRPr="00463122">
        <w:rPr>
          <w:rFonts w:cstheme="minorHAnsi"/>
          <w:b/>
          <w:bCs/>
          <w:sz w:val="20"/>
          <w:szCs w:val="20"/>
        </w:rPr>
        <w:t xml:space="preserve">Ansible </w:t>
      </w:r>
      <w:r w:rsidRPr="00463122">
        <w:rPr>
          <w:rFonts w:cstheme="minorHAnsi"/>
          <w:sz w:val="20"/>
          <w:szCs w:val="20"/>
        </w:rPr>
        <w:t>for automated provisioning, configuration management</w:t>
      </w:r>
      <w:r>
        <w:rPr>
          <w:rFonts w:cstheme="minorHAnsi"/>
          <w:sz w:val="20"/>
          <w:szCs w:val="20"/>
        </w:rPr>
        <w:t xml:space="preserve"> &amp; </w:t>
      </w:r>
      <w:r w:rsidRPr="00463122">
        <w:rPr>
          <w:rFonts w:cstheme="minorHAnsi"/>
          <w:sz w:val="20"/>
          <w:szCs w:val="20"/>
        </w:rPr>
        <w:t>patchi</w:t>
      </w:r>
      <w:r>
        <w:rPr>
          <w:rFonts w:cstheme="minorHAnsi"/>
          <w:sz w:val="20"/>
          <w:szCs w:val="20"/>
        </w:rPr>
        <w:t>ng</w:t>
      </w:r>
      <w:r w:rsidRPr="00463122">
        <w:rPr>
          <w:rFonts w:cstheme="minorHAnsi"/>
          <w:sz w:val="20"/>
          <w:szCs w:val="20"/>
        </w:rPr>
        <w:t xml:space="preserve"> across environments</w:t>
      </w:r>
    </w:p>
    <w:p w14:paraId="6EE79AB9" w14:textId="0C4382D9" w:rsidR="00E667CF" w:rsidRPr="006C64BE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Monitored resources and applications using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AWS cloud watch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 include creating alarms to monitor metrics such as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EBS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EC2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ELB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RDS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S3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 and configured notifications for the alarms generated based on events defined.</w:t>
      </w:r>
    </w:p>
    <w:p w14:paraId="46278D37" w14:textId="77777777" w:rsidR="00E667CF" w:rsidRPr="00FB01D0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22533">
        <w:rPr>
          <w:rFonts w:asciiTheme="minorHAnsi" w:eastAsia="Times" w:hAnsiTheme="minorHAnsi"/>
          <w:color w:val="000000"/>
          <w:sz w:val="20"/>
          <w:szCs w:val="20"/>
        </w:rPr>
        <w:t xml:space="preserve">Provisioned highly available EC2 instances using </w:t>
      </w:r>
      <w:r w:rsidRPr="005C4095">
        <w:rPr>
          <w:rFonts w:asciiTheme="minorHAnsi" w:eastAsia="Times" w:hAnsiTheme="minorHAnsi"/>
          <w:b/>
          <w:bCs/>
          <w:color w:val="000000"/>
          <w:sz w:val="20"/>
          <w:szCs w:val="20"/>
        </w:rPr>
        <w:t>Terraform and CloudFormation</w:t>
      </w:r>
      <w:r w:rsidRPr="00922533">
        <w:rPr>
          <w:rFonts w:asciiTheme="minorHAnsi" w:eastAsia="Times" w:hAnsiTheme="minorHAnsi"/>
          <w:color w:val="000000"/>
          <w:sz w:val="20"/>
          <w:szCs w:val="20"/>
        </w:rPr>
        <w:t xml:space="preserve"> and developed custom </w:t>
      </w:r>
      <w:r w:rsidRPr="005C4095">
        <w:rPr>
          <w:rFonts w:asciiTheme="minorHAnsi" w:eastAsia="Times" w:hAnsiTheme="minorHAnsi"/>
          <w:b/>
          <w:bCs/>
          <w:color w:val="000000"/>
          <w:sz w:val="20"/>
          <w:szCs w:val="20"/>
        </w:rPr>
        <w:t>Maven plugins</w:t>
      </w:r>
      <w:r w:rsidRPr="00922533">
        <w:rPr>
          <w:rFonts w:asciiTheme="minorHAnsi" w:eastAsia="Times" w:hAnsiTheme="minorHAnsi"/>
          <w:color w:val="000000"/>
          <w:sz w:val="20"/>
          <w:szCs w:val="20"/>
        </w:rPr>
        <w:t xml:space="preserve"> to extend Terraform functionality for deploying </w:t>
      </w:r>
      <w:r w:rsidRPr="005C4095">
        <w:rPr>
          <w:rFonts w:asciiTheme="minorHAnsi" w:eastAsia="Times" w:hAnsiTheme="minorHAnsi"/>
          <w:b/>
          <w:bCs/>
          <w:color w:val="000000"/>
          <w:sz w:val="20"/>
          <w:szCs w:val="20"/>
        </w:rPr>
        <w:t>LAMP-based applications in AWS.</w:t>
      </w:r>
    </w:p>
    <w:p w14:paraId="766140EF" w14:textId="77777777" w:rsidR="00E667CF" w:rsidRPr="00FB01D0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B01D0">
        <w:rPr>
          <w:rFonts w:asciiTheme="minorHAnsi" w:eastAsia="Times" w:hAnsiTheme="minorHAnsi"/>
          <w:color w:val="000000"/>
          <w:sz w:val="20"/>
          <w:szCs w:val="20"/>
        </w:rPr>
        <w:t xml:space="preserve">Researched and developed scalable Linux deployments on AWS via </w:t>
      </w:r>
      <w:r w:rsidRPr="00FB01D0">
        <w:rPr>
          <w:rFonts w:asciiTheme="minorHAnsi" w:eastAsia="Times" w:hAnsiTheme="minorHAnsi"/>
          <w:b/>
          <w:bCs/>
          <w:color w:val="000000"/>
          <w:sz w:val="20"/>
          <w:szCs w:val="20"/>
        </w:rPr>
        <w:t>CoreOS</w:t>
      </w:r>
      <w:r w:rsidRPr="00FB01D0">
        <w:rPr>
          <w:rFonts w:asciiTheme="minorHAnsi" w:eastAsia="Times" w:hAnsiTheme="minorHAnsi"/>
          <w:color w:val="000000"/>
          <w:sz w:val="20"/>
          <w:szCs w:val="20"/>
        </w:rPr>
        <w:t xml:space="preserve"> and </w:t>
      </w:r>
      <w:r w:rsidRPr="00FB01D0">
        <w:rPr>
          <w:rFonts w:asciiTheme="minorHAnsi" w:eastAsia="Times" w:hAnsiTheme="minorHAnsi"/>
          <w:b/>
          <w:bCs/>
          <w:color w:val="000000"/>
          <w:sz w:val="20"/>
          <w:szCs w:val="20"/>
        </w:rPr>
        <w:t>Docker</w:t>
      </w:r>
      <w:r w:rsidRPr="00FB01D0">
        <w:rPr>
          <w:rFonts w:asciiTheme="minorHAnsi" w:eastAsia="Times" w:hAnsiTheme="minorHAnsi"/>
          <w:color w:val="000000"/>
          <w:sz w:val="20"/>
          <w:szCs w:val="20"/>
        </w:rPr>
        <w:t xml:space="preserve"> and used </w:t>
      </w:r>
      <w:r w:rsidRPr="00FB01D0">
        <w:rPr>
          <w:rFonts w:asciiTheme="minorHAnsi" w:eastAsia="Times" w:hAnsiTheme="minorHAnsi"/>
          <w:b/>
          <w:bCs/>
          <w:color w:val="000000"/>
          <w:sz w:val="20"/>
          <w:szCs w:val="20"/>
        </w:rPr>
        <w:t>Docker</w:t>
      </w:r>
      <w:r w:rsidRPr="00FB01D0">
        <w:rPr>
          <w:rFonts w:asciiTheme="minorHAnsi" w:eastAsia="Times" w:hAnsiTheme="minorHAnsi"/>
          <w:color w:val="000000"/>
          <w:sz w:val="20"/>
          <w:szCs w:val="20"/>
        </w:rPr>
        <w:t xml:space="preserve"> Compose to develop dependent instances to be deployed in the </w:t>
      </w:r>
      <w:r w:rsidRPr="00FB01D0">
        <w:rPr>
          <w:rFonts w:asciiTheme="minorHAnsi" w:eastAsia="Times" w:hAnsiTheme="minorHAnsi"/>
          <w:b/>
          <w:bCs/>
          <w:color w:val="000000"/>
          <w:sz w:val="20"/>
          <w:szCs w:val="20"/>
        </w:rPr>
        <w:t>EC2</w:t>
      </w:r>
      <w:r w:rsidRPr="00FB01D0">
        <w:rPr>
          <w:rFonts w:asciiTheme="minorHAnsi" w:eastAsia="Times" w:hAnsiTheme="minorHAnsi"/>
          <w:color w:val="000000"/>
          <w:sz w:val="20"/>
          <w:szCs w:val="20"/>
        </w:rPr>
        <w:t xml:space="preserve"> platform.</w:t>
      </w:r>
    </w:p>
    <w:p w14:paraId="0C04F562" w14:textId="77777777" w:rsidR="00E667CF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236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Designed and implemented CI/CD pipelines using </w:t>
      </w:r>
      <w:r w:rsidRPr="005C4095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AWS Code Pipeline</w:t>
      </w:r>
      <w:r w:rsidRPr="00F236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automating deployments with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AWS </w:t>
      </w:r>
      <w:r w:rsidRPr="00F236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CloudFormation for seamless infrastructure provisioning and </w:t>
      </w:r>
      <w:r w:rsidRPr="00D13421">
        <w:rPr>
          <w:rFonts w:asciiTheme="minorHAnsi" w:hAnsiTheme="minorHAnsi" w:cstheme="minorHAnsi"/>
          <w:sz w:val="20"/>
          <w:szCs w:val="20"/>
          <w:shd w:val="clear" w:color="auto" w:fill="FFFFFF"/>
        </w:rPr>
        <w:t>application delivery.</w:t>
      </w:r>
    </w:p>
    <w:p w14:paraId="35465B16" w14:textId="77777777" w:rsidR="00E667CF" w:rsidRPr="00934E73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34E73">
        <w:rPr>
          <w:rFonts w:asciiTheme="minorHAnsi" w:eastAsia="Times" w:hAnsiTheme="minorHAnsi"/>
          <w:color w:val="000000"/>
          <w:sz w:val="20"/>
          <w:szCs w:val="20"/>
        </w:rPr>
        <w:t xml:space="preserve">Experience with </w:t>
      </w:r>
      <w:r w:rsidRPr="00934E73">
        <w:rPr>
          <w:rFonts w:asciiTheme="minorHAnsi" w:eastAsia="Times" w:hAnsiTheme="minorHAnsi"/>
          <w:b/>
          <w:bCs/>
          <w:color w:val="000000"/>
          <w:sz w:val="20"/>
          <w:szCs w:val="20"/>
        </w:rPr>
        <w:t>S3</w:t>
      </w:r>
      <w:r w:rsidRPr="00934E73">
        <w:rPr>
          <w:rFonts w:asciiTheme="minorHAnsi" w:eastAsia="Times" w:hAnsiTheme="minorHAnsi"/>
          <w:color w:val="000000"/>
          <w:sz w:val="20"/>
          <w:szCs w:val="20"/>
        </w:rPr>
        <w:t xml:space="preserve"> Bucket services like creating buckets, managing policies, configuring buckets with permissions, logging, versioning</w:t>
      </w:r>
      <w:r>
        <w:rPr>
          <w:rFonts w:asciiTheme="minorHAnsi" w:eastAsia="Times" w:hAnsiTheme="minorHAnsi"/>
          <w:color w:val="000000"/>
          <w:sz w:val="20"/>
          <w:szCs w:val="20"/>
        </w:rPr>
        <w:t>,</w:t>
      </w:r>
      <w:r w:rsidRPr="00934E73">
        <w:rPr>
          <w:rFonts w:asciiTheme="minorHAnsi" w:eastAsia="Times" w:hAnsiTheme="minorHAnsi"/>
          <w:color w:val="000000"/>
          <w:sz w:val="20"/>
          <w:szCs w:val="20"/>
        </w:rPr>
        <w:t xml:space="preserve"> tagging and </w:t>
      </w:r>
      <w:r w:rsidRPr="00934E73">
        <w:rPr>
          <w:rFonts w:asciiTheme="minorHAnsi" w:eastAsia="Times" w:hAnsiTheme="minorHAnsi"/>
          <w:b/>
          <w:bCs/>
          <w:color w:val="000000"/>
          <w:sz w:val="20"/>
          <w:szCs w:val="20"/>
        </w:rPr>
        <w:t>Glacier</w:t>
      </w:r>
      <w:r w:rsidRPr="00934E73">
        <w:rPr>
          <w:rFonts w:asciiTheme="minorHAnsi" w:eastAsia="Times" w:hAnsiTheme="minorHAnsi"/>
          <w:color w:val="000000"/>
          <w:sz w:val="20"/>
          <w:szCs w:val="20"/>
        </w:rPr>
        <w:t xml:space="preserve"> for storage and backup on AWS.</w:t>
      </w:r>
    </w:p>
    <w:p w14:paraId="67213474" w14:textId="77777777" w:rsidR="00E667CF" w:rsidRPr="00A006CE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006CE">
        <w:rPr>
          <w:rFonts w:asciiTheme="minorHAnsi" w:eastAsia="Times" w:hAnsiTheme="minorHAnsi"/>
          <w:color w:val="000000"/>
          <w:sz w:val="20"/>
          <w:szCs w:val="20"/>
        </w:rPr>
        <w:t xml:space="preserve">Served application data using </w:t>
      </w:r>
      <w:r w:rsidRPr="00A006CE">
        <w:rPr>
          <w:rFonts w:asciiTheme="minorHAnsi" w:eastAsia="Times" w:hAnsiTheme="minorHAnsi"/>
          <w:b/>
          <w:bCs/>
          <w:color w:val="000000"/>
          <w:sz w:val="20"/>
          <w:szCs w:val="20"/>
        </w:rPr>
        <w:t>Lambda</w:t>
      </w:r>
      <w:r w:rsidRPr="00A006CE">
        <w:rPr>
          <w:rFonts w:asciiTheme="minorHAnsi" w:eastAsia="Times" w:hAnsiTheme="minorHAnsi"/>
          <w:color w:val="000000"/>
          <w:sz w:val="20"/>
          <w:szCs w:val="20"/>
        </w:rPr>
        <w:t xml:space="preserve"> functions to store data in NOSQL database </w:t>
      </w:r>
      <w:r w:rsidRPr="00A006CE">
        <w:rPr>
          <w:rFonts w:asciiTheme="minorHAnsi" w:eastAsia="Times" w:hAnsiTheme="minorHAnsi"/>
          <w:b/>
          <w:bCs/>
          <w:color w:val="000000"/>
          <w:sz w:val="20"/>
          <w:szCs w:val="20"/>
        </w:rPr>
        <w:t>Dynamo DB.</w:t>
      </w:r>
      <w:r w:rsidRPr="00A006CE">
        <w:rPr>
          <w:rFonts w:asciiTheme="minorHAnsi" w:eastAsia="Times" w:hAnsiTheme="minorHAnsi"/>
          <w:color w:val="000000"/>
          <w:sz w:val="20"/>
          <w:szCs w:val="20"/>
        </w:rPr>
        <w:t xml:space="preserve"> Configured REST API's using API Gateway that hit </w:t>
      </w:r>
      <w:r w:rsidRPr="00A006CE">
        <w:rPr>
          <w:rFonts w:asciiTheme="minorHAnsi" w:eastAsia="Times" w:hAnsiTheme="minorHAnsi"/>
          <w:b/>
          <w:bCs/>
          <w:color w:val="000000"/>
          <w:sz w:val="20"/>
          <w:szCs w:val="20"/>
        </w:rPr>
        <w:t>lambda</w:t>
      </w:r>
      <w:r w:rsidRPr="00A006CE">
        <w:rPr>
          <w:rFonts w:asciiTheme="minorHAnsi" w:eastAsia="Times" w:hAnsiTheme="minorHAnsi"/>
          <w:color w:val="000000"/>
          <w:sz w:val="20"/>
          <w:szCs w:val="20"/>
        </w:rPr>
        <w:t xml:space="preserve"> which in turn invokes lambdas to do necessary operations.</w:t>
      </w:r>
    </w:p>
    <w:p w14:paraId="7FE641B2" w14:textId="77777777" w:rsidR="00E667CF" w:rsidRPr="00934E73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006CE">
        <w:rPr>
          <w:rFonts w:asciiTheme="minorHAnsi" w:eastAsia="Times" w:hAnsiTheme="minorHAnsi"/>
          <w:color w:val="000000"/>
          <w:sz w:val="20"/>
          <w:szCs w:val="20"/>
        </w:rPr>
        <w:lastRenderedPageBreak/>
        <w:t xml:space="preserve">Installed Redshift on AWS and imported the legacy data from </w:t>
      </w:r>
      <w:r w:rsidRPr="005C4095">
        <w:rPr>
          <w:rFonts w:asciiTheme="minorHAnsi" w:eastAsia="Times" w:hAnsiTheme="minorHAnsi"/>
          <w:b/>
          <w:bCs/>
          <w:color w:val="000000"/>
          <w:sz w:val="20"/>
          <w:szCs w:val="20"/>
        </w:rPr>
        <w:t>Oracle to Redshift</w:t>
      </w:r>
      <w:r w:rsidRPr="00A006CE">
        <w:rPr>
          <w:rFonts w:asciiTheme="minorHAnsi" w:eastAsia="Times" w:hAnsiTheme="minorHAnsi"/>
          <w:color w:val="000000"/>
          <w:sz w:val="20"/>
          <w:szCs w:val="20"/>
        </w:rPr>
        <w:t xml:space="preserve">. Participated in integration of applications with existing API’s. </w:t>
      </w:r>
    </w:p>
    <w:p w14:paraId="3F7337A9" w14:textId="77777777" w:rsidR="00E667CF" w:rsidRPr="00D13421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934E73">
        <w:rPr>
          <w:rFonts w:asciiTheme="minorHAnsi" w:hAnsiTheme="minorHAnsi"/>
          <w:sz w:val="20"/>
          <w:szCs w:val="20"/>
          <w:shd w:val="clear" w:color="auto" w:fill="FFFFFF"/>
        </w:rPr>
        <w:t xml:space="preserve">Running and managing container workloads in </w:t>
      </w:r>
      <w:r w:rsidRPr="006F1DE7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OpenShift</w:t>
      </w:r>
      <w:r w:rsidRPr="00934E73">
        <w:rPr>
          <w:rFonts w:asciiTheme="minorHAnsi" w:hAnsiTheme="minorHAnsi"/>
          <w:sz w:val="20"/>
          <w:szCs w:val="20"/>
          <w:shd w:val="clear" w:color="auto" w:fill="FFFFFF"/>
        </w:rPr>
        <w:t xml:space="preserve"> on an on-prem private cloud</w:t>
      </w:r>
    </w:p>
    <w:p w14:paraId="422B1ABF" w14:textId="77777777" w:rsidR="00E667CF" w:rsidRPr="005C4095" w:rsidRDefault="00E667CF" w:rsidP="00FD761D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>
        <w:rPr>
          <w:rFonts w:asciiTheme="minorHAnsi" w:hAnsiTheme="minorHAnsi" w:cs="Calibri"/>
          <w:color w:val="000000" w:themeColor="text1"/>
          <w:sz w:val="20"/>
          <w:szCs w:val="20"/>
        </w:rPr>
        <w:t>A</w:t>
      </w:r>
      <w:r w:rsidRPr="00AB3DE0">
        <w:rPr>
          <w:rFonts w:asciiTheme="minorHAnsi" w:hAnsiTheme="minorHAnsi" w:cs="Calibri"/>
          <w:color w:val="000000" w:themeColor="text1"/>
          <w:sz w:val="20"/>
          <w:szCs w:val="20"/>
        </w:rPr>
        <w:t xml:space="preserve">utomated deployment pipelines using </w:t>
      </w:r>
      <w:r w:rsidRPr="005C40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Octopus Deploy</w:t>
      </w:r>
      <w:r w:rsidRPr="00AB3DE0">
        <w:rPr>
          <w:rFonts w:asciiTheme="minorHAnsi" w:hAnsiTheme="minorHAnsi" w:cs="Calibri"/>
          <w:color w:val="000000" w:themeColor="text1"/>
          <w:sz w:val="20"/>
          <w:szCs w:val="20"/>
        </w:rPr>
        <w:t xml:space="preserve">, optimizing release management for </w:t>
      </w:r>
      <w:r w:rsidRPr="005C4095">
        <w:rPr>
          <w:rFonts w:asciiTheme="minorHAnsi" w:hAnsiTheme="minorHAnsi" w:cs="Calibri"/>
          <w:color w:val="000000" w:themeColor="text1"/>
          <w:sz w:val="20"/>
          <w:szCs w:val="20"/>
        </w:rPr>
        <w:t>enterprise applications</w:t>
      </w:r>
      <w:r w:rsidRPr="00AB3DE0">
        <w:rPr>
          <w:rFonts w:asciiTheme="minorHAnsi" w:hAnsiTheme="minorHAnsi" w:cs="Calibri"/>
          <w:color w:val="000000" w:themeColor="text1"/>
          <w:sz w:val="20"/>
          <w:szCs w:val="20"/>
        </w:rPr>
        <w:t xml:space="preserve"> built with </w:t>
      </w:r>
      <w:r w:rsidRPr="005C40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Ant and Gradle</w:t>
      </w:r>
      <w:r w:rsidRPr="00AB3DE0">
        <w:rPr>
          <w:rFonts w:asciiTheme="minorHAnsi" w:hAnsiTheme="minorHAnsi" w:cs="Calibri"/>
          <w:color w:val="000000" w:themeColor="text1"/>
          <w:sz w:val="20"/>
          <w:szCs w:val="20"/>
        </w:rPr>
        <w:t>, and enhancing CI/CD workflows across cloud and on-premises environments.</w:t>
      </w:r>
    </w:p>
    <w:p w14:paraId="0AADEEC0" w14:textId="77777777" w:rsidR="00E667CF" w:rsidRPr="00AF180D" w:rsidRDefault="00E667CF" w:rsidP="00FD761D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5C4095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Integrated Kafka with AWS services</w:t>
      </w:r>
      <w:r w:rsidRPr="005C4095">
        <w:rPr>
          <w:rFonts w:asciiTheme="minorHAnsi" w:hAnsiTheme="minorHAnsi" w:cs="Calibri"/>
          <w:color w:val="000000" w:themeColor="text1"/>
          <w:sz w:val="20"/>
          <w:szCs w:val="20"/>
        </w:rPr>
        <w:t xml:space="preserve"> for real-time data ingestion, processing, and analytics.</w:t>
      </w:r>
    </w:p>
    <w:p w14:paraId="4DACFBAA" w14:textId="77777777" w:rsidR="00E667CF" w:rsidRPr="00F23665" w:rsidRDefault="00E667CF" w:rsidP="00FD761D">
      <w:pPr>
        <w:pStyle w:val="ListParagraph"/>
        <w:numPr>
          <w:ilvl w:val="0"/>
          <w:numId w:val="4"/>
        </w:numPr>
        <w:spacing w:after="100" w:afterAutospacing="1" w:line="259" w:lineRule="auto"/>
        <w:ind w:left="36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Developed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PowerShell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, Bash and Python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 xml:space="preserve"> scripts to automate the project creation, setting permissions for users, groups in </w:t>
      </w:r>
      <w:r w:rsidRPr="00AF180D">
        <w:rPr>
          <w:rFonts w:asciiTheme="minorHAnsi" w:hAnsiTheme="minorHAnsi" w:cstheme="minorHAnsi"/>
          <w:b/>
          <w:bCs/>
          <w:color w:val="000000"/>
          <w:sz w:val="20"/>
          <w:szCs w:val="20"/>
        </w:rPr>
        <w:t>TFS</w:t>
      </w:r>
      <w:r w:rsidRPr="00AF180D">
        <w:rPr>
          <w:rFonts w:asciiTheme="minorHAnsi" w:hAnsiTheme="minorHAnsi" w:cstheme="minorHAnsi"/>
          <w:color w:val="000000"/>
          <w:sz w:val="20"/>
          <w:szCs w:val="20"/>
        </w:rPr>
        <w:t>. </w:t>
      </w:r>
    </w:p>
    <w:p w14:paraId="003F8047" w14:textId="77777777" w:rsidR="00E667CF" w:rsidRPr="00AF180D" w:rsidRDefault="00E667CF" w:rsidP="00FD761D">
      <w:pPr>
        <w:pStyle w:val="ListParagraph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F180D">
        <w:rPr>
          <w:rFonts w:asciiTheme="minorHAnsi" w:hAnsiTheme="minorHAnsi" w:cstheme="minorHAnsi"/>
          <w:sz w:val="20"/>
          <w:szCs w:val="20"/>
          <w:lang w:val="en"/>
        </w:rPr>
        <w:t xml:space="preserve">Implemented </w:t>
      </w:r>
      <w:r w:rsidRPr="00AF180D">
        <w:rPr>
          <w:rFonts w:asciiTheme="minorHAnsi" w:hAnsiTheme="minorHAnsi" w:cstheme="minorHAnsi"/>
          <w:b/>
          <w:sz w:val="20"/>
          <w:szCs w:val="20"/>
          <w:lang w:val="en"/>
        </w:rPr>
        <w:t>JIRA</w:t>
      </w:r>
      <w:r w:rsidRPr="00AF180D">
        <w:rPr>
          <w:rFonts w:asciiTheme="minorHAnsi" w:hAnsiTheme="minorHAnsi" w:cstheme="minorHAnsi"/>
          <w:sz w:val="20"/>
          <w:szCs w:val="20"/>
          <w:lang w:val="en"/>
        </w:rPr>
        <w:t xml:space="preserve"> to track all issues pertaining to the software development lifecycle &amp; integrated </w:t>
      </w:r>
      <w:r w:rsidRPr="00AF180D">
        <w:rPr>
          <w:rFonts w:asciiTheme="minorHAnsi" w:hAnsiTheme="minorHAnsi" w:cstheme="minorHAnsi"/>
          <w:b/>
          <w:sz w:val="20"/>
          <w:szCs w:val="20"/>
          <w:lang w:val="en"/>
        </w:rPr>
        <w:t>JIRA</w:t>
      </w:r>
      <w:r w:rsidRPr="00AF180D">
        <w:rPr>
          <w:rFonts w:asciiTheme="minorHAnsi" w:hAnsiTheme="minorHAnsi" w:cstheme="minorHAnsi"/>
          <w:sz w:val="20"/>
          <w:szCs w:val="20"/>
          <w:lang w:val="en"/>
        </w:rPr>
        <w:t xml:space="preserve"> with repositories of </w:t>
      </w:r>
      <w:r w:rsidRPr="00AF180D">
        <w:rPr>
          <w:rFonts w:asciiTheme="minorHAnsi" w:hAnsiTheme="minorHAnsi" w:cstheme="minorHAnsi"/>
          <w:b/>
          <w:sz w:val="20"/>
          <w:szCs w:val="20"/>
          <w:lang w:val="en"/>
        </w:rPr>
        <w:t>GIT</w:t>
      </w:r>
      <w:r>
        <w:rPr>
          <w:rFonts w:asciiTheme="minorHAnsi" w:hAnsiTheme="minorHAnsi" w:cstheme="minorHAnsi"/>
          <w:b/>
          <w:sz w:val="20"/>
          <w:szCs w:val="20"/>
          <w:lang w:val="en"/>
        </w:rPr>
        <w:t>, Subversion</w:t>
      </w:r>
      <w:r w:rsidRPr="00AF180D">
        <w:rPr>
          <w:rFonts w:asciiTheme="minorHAnsi" w:hAnsiTheme="minorHAnsi" w:cstheme="minorHAnsi"/>
          <w:sz w:val="20"/>
          <w:szCs w:val="20"/>
          <w:lang w:val="en"/>
        </w:rPr>
        <w:t xml:space="preserve"> to track all code changes. </w:t>
      </w:r>
    </w:p>
    <w:p w14:paraId="1F28DD44" w14:textId="77777777" w:rsidR="00E667CF" w:rsidRPr="002E523D" w:rsidRDefault="00E667CF" w:rsidP="00E667CF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E523D">
        <w:rPr>
          <w:rFonts w:asciiTheme="minorHAnsi" w:hAnsiTheme="minorHAnsi" w:cs="Calibri"/>
          <w:b/>
          <w:color w:val="000000" w:themeColor="text1"/>
          <w:sz w:val="20"/>
          <w:szCs w:val="20"/>
        </w:rPr>
        <w:t>Environment: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AWS, Terraform, Kafka</w:t>
      </w:r>
      <w:r w:rsidRPr="00463122">
        <w:rPr>
          <w:rFonts w:asciiTheme="minorHAnsi" w:eastAsia="Times" w:hAnsiTheme="minorHAnsi"/>
          <w:color w:val="000000"/>
          <w:sz w:val="20"/>
          <w:szCs w:val="20"/>
        </w:rPr>
        <w:t>,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VMware, AWS Cloud Formation,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VMware,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Docker</w:t>
      </w:r>
      <w:r w:rsidRPr="00463122">
        <w:rPr>
          <w:rFonts w:asciiTheme="minorHAnsi" w:hAnsiTheme="minorHAnsi" w:cs="Calibri"/>
          <w:color w:val="000000" w:themeColor="text1"/>
          <w:sz w:val="20"/>
          <w:szCs w:val="20"/>
        </w:rPr>
        <w:t xml:space="preserve">, </w:t>
      </w:r>
      <w:r w:rsidRPr="00463122">
        <w:rPr>
          <w:rFonts w:asciiTheme="minorHAnsi" w:hAnsiTheme="minorHAnsi" w:cstheme="minorHAnsi"/>
          <w:sz w:val="20"/>
          <w:szCs w:val="20"/>
          <w:shd w:val="clear" w:color="auto" w:fill="FFFFFF"/>
        </w:rPr>
        <w:t>AWS Code Pipeline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Ansible, Ant,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Redshift,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Gradle,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Oracle,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Octopus, Gi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t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Power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>Shell,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Bash, DNS,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 xml:space="preserve"> Python, JIRA, Subversion, Java, Linux, CloudWatch, OpenShif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>t</w:t>
      </w:r>
      <w:r w:rsidRPr="002E523D">
        <w:rPr>
          <w:rFonts w:asciiTheme="minorHAnsi" w:hAnsiTheme="minorHAnsi" w:cs="Calibri"/>
          <w:color w:val="000000" w:themeColor="text1"/>
          <w:sz w:val="20"/>
          <w:szCs w:val="20"/>
        </w:rPr>
        <w:t>.</w:t>
      </w:r>
    </w:p>
    <w:bookmarkEnd w:id="4"/>
    <w:p w14:paraId="7DBD3964" w14:textId="77777777" w:rsidR="00E667CF" w:rsidRPr="00231697" w:rsidRDefault="00E667CF" w:rsidP="00E667CF">
      <w:pPr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</w:p>
    <w:p w14:paraId="5F4FA8B0" w14:textId="77777777" w:rsidR="00E667CF" w:rsidRPr="00D0322E" w:rsidRDefault="00E667CF" w:rsidP="00E667CF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>Linux Administrator</w:t>
      </w:r>
    </w:p>
    <w:p w14:paraId="0E074F6B" w14:textId="5F5A6CF0" w:rsidR="00E667CF" w:rsidRPr="00D0322E" w:rsidRDefault="00E667CF" w:rsidP="00E667CF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 xml:space="preserve">Client: </w:t>
      </w:r>
      <w:proofErr w:type="spellStart"/>
      <w:r w:rsidR="0057638D" w:rsidRPr="0057638D">
        <w:rPr>
          <w:rFonts w:asciiTheme="minorHAnsi" w:hAnsiTheme="minorHAnsi" w:cs="Calibri"/>
          <w:b/>
          <w:sz w:val="20"/>
          <w:szCs w:val="20"/>
        </w:rPr>
        <w:t>Mavin</w:t>
      </w:r>
      <w:proofErr w:type="spellEnd"/>
      <w:r w:rsidR="0057638D" w:rsidRPr="0057638D">
        <w:rPr>
          <w:rFonts w:asciiTheme="minorHAnsi" w:hAnsiTheme="minorHAnsi" w:cs="Calibri"/>
          <w:b/>
          <w:sz w:val="20"/>
          <w:szCs w:val="20"/>
        </w:rPr>
        <w:t xml:space="preserve"> Infotech </w:t>
      </w:r>
      <w:proofErr w:type="spellStart"/>
      <w:proofErr w:type="gramStart"/>
      <w:r w:rsidR="0057638D" w:rsidRPr="0057638D">
        <w:rPr>
          <w:rFonts w:asciiTheme="minorHAnsi" w:hAnsiTheme="minorHAnsi" w:cs="Calibri"/>
          <w:b/>
          <w:sz w:val="20"/>
          <w:szCs w:val="20"/>
        </w:rPr>
        <w:t>Pvt.LTD,India</w:t>
      </w:r>
      <w:proofErr w:type="spellEnd"/>
      <w:proofErr w:type="gramEnd"/>
      <w:r w:rsidRPr="00D0322E">
        <w:rPr>
          <w:rFonts w:asciiTheme="minorHAnsi" w:hAnsiTheme="minorHAnsi" w:cs="Calibri"/>
          <w:b/>
          <w:sz w:val="20"/>
          <w:szCs w:val="20"/>
        </w:rPr>
        <w:t xml:space="preserve">                                                                                             February 201</w:t>
      </w:r>
      <w:r w:rsidR="0057638D">
        <w:rPr>
          <w:rFonts w:asciiTheme="minorHAnsi" w:hAnsiTheme="minorHAnsi" w:cs="Calibri"/>
          <w:b/>
          <w:sz w:val="20"/>
          <w:szCs w:val="20"/>
        </w:rPr>
        <w:t>3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– </w:t>
      </w:r>
      <w:r w:rsidR="0057638D">
        <w:rPr>
          <w:rFonts w:asciiTheme="minorHAnsi" w:hAnsiTheme="minorHAnsi" w:cs="Calibri"/>
          <w:b/>
          <w:sz w:val="20"/>
          <w:szCs w:val="20"/>
        </w:rPr>
        <w:t>August</w:t>
      </w:r>
      <w:r w:rsidRPr="00D0322E">
        <w:rPr>
          <w:rFonts w:asciiTheme="minorHAnsi" w:hAnsiTheme="minorHAnsi" w:cs="Calibri"/>
          <w:b/>
          <w:sz w:val="20"/>
          <w:szCs w:val="20"/>
        </w:rPr>
        <w:t xml:space="preserve"> 201</w:t>
      </w:r>
      <w:r w:rsidR="0057638D">
        <w:rPr>
          <w:rFonts w:asciiTheme="minorHAnsi" w:hAnsiTheme="minorHAnsi" w:cs="Calibri"/>
          <w:b/>
          <w:sz w:val="20"/>
          <w:szCs w:val="20"/>
        </w:rPr>
        <w:t>7</w:t>
      </w:r>
    </w:p>
    <w:p w14:paraId="497E696D" w14:textId="77777777" w:rsidR="00E667CF" w:rsidRPr="00D0322E" w:rsidRDefault="00E667CF" w:rsidP="00E667CF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D0322E">
        <w:rPr>
          <w:rFonts w:asciiTheme="minorHAnsi" w:hAnsiTheme="minorHAnsi" w:cs="Calibri"/>
          <w:b/>
          <w:sz w:val="20"/>
          <w:szCs w:val="20"/>
        </w:rPr>
        <w:t>Role &amp; Responsibilities</w:t>
      </w:r>
    </w:p>
    <w:p w14:paraId="119F6539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bookmarkStart w:id="5" w:name="_heading=h.30j0zll" w:colFirst="0" w:colLast="0"/>
      <w:bookmarkEnd w:id="5"/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Installed, configured, and upgraded RHEL 4/5/6/7, Ubuntu, Oracle Enterprise Linux (OEL) 5/6/7. </w:t>
      </w:r>
    </w:p>
    <w:p w14:paraId="2AFB0164" w14:textId="77777777" w:rsidR="00E667CF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Automated Linux server installation using Kickstart, and deployed Solaris using Flash, and Jumpstart Servers.</w:t>
      </w:r>
    </w:p>
    <w:p w14:paraId="7A713051" w14:textId="77777777" w:rsidR="00E667CF" w:rsidRPr="000E67AD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0E67AD">
        <w:rPr>
          <w:rFonts w:eastAsia="Times"/>
          <w:color w:val="000000"/>
          <w:sz w:val="21"/>
          <w:szCs w:val="21"/>
        </w:rPr>
        <w:t>Developed Ansible Playbooks to manage multiple host nodes to Upgrade Software’s.</w:t>
      </w:r>
    </w:p>
    <w:p w14:paraId="63578F35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Configured and administered Tomcat, JBOSS, and WebSphere application servers for enterprise deployments.</w:t>
      </w:r>
    </w:p>
    <w:p w14:paraId="311DC0CB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Designed and implemented VMware infrastructure, executing P2P, P2V, and V2P migrations using VMware Converter.</w:t>
      </w:r>
    </w:p>
    <w:p w14:paraId="5D79EBBC" w14:textId="77777777" w:rsidR="00E667CF" w:rsidRPr="009F6631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Developed and managed CI/CD pipelines using Jenkins and Bamboo, ensuring smooth automated software builds and deployments.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</w:p>
    <w:p w14:paraId="295569C8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Administered GIT &amp; Subversion (SVN), creating repositories, branches, tags, and managing access permissions.</w:t>
      </w:r>
    </w:p>
    <w:p w14:paraId="4CC7F95E" w14:textId="77777777" w:rsidR="00E667CF" w:rsidRPr="009F6631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9F6631">
        <w:rPr>
          <w:rFonts w:asciiTheme="minorHAnsi" w:hAnsiTheme="minorHAnsi" w:cs="Calibri"/>
          <w:color w:val="000000" w:themeColor="text1"/>
          <w:sz w:val="20"/>
          <w:szCs w:val="20"/>
        </w:rPr>
        <w:t>Installed and configured DHCP, DNS, TCP/IP, UDP, FTP, NFS servers, assigning IP addresses and troubleshooting networking issues.</w:t>
      </w:r>
    </w:p>
    <w:p w14:paraId="2EB67194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Assisted development and database teams in configuration, migration, and performance troubleshooting.</w:t>
      </w:r>
    </w:p>
    <w:p w14:paraId="282FF9DB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Wrote Shell scripts for automated installations, log extraction, and system monitoring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using Nagios</w:t>
      </w:r>
    </w:p>
    <w:p w14:paraId="53911E26" w14:textId="77777777" w:rsidR="00E667CF" w:rsidRPr="00D0322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Used Packer, VirtualBox, Vagrant</w:t>
      </w:r>
      <w:r>
        <w:rPr>
          <w:rFonts w:asciiTheme="minorHAnsi" w:hAnsiTheme="minorHAnsi" w:cs="Calibri"/>
          <w:color w:val="000000" w:themeColor="text1"/>
          <w:sz w:val="20"/>
          <w:szCs w:val="20"/>
        </w:rPr>
        <w:t xml:space="preserve"> and</w:t>
      </w: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 xml:space="preserve"> Chef to replicate Jenkins build servers on test VMs.</w:t>
      </w:r>
    </w:p>
    <w:p w14:paraId="01A420FE" w14:textId="77777777" w:rsidR="0010204E" w:rsidRDefault="00E667CF" w:rsidP="00FD761D">
      <w:pPr>
        <w:pStyle w:val="ulli"/>
        <w:numPr>
          <w:ilvl w:val="0"/>
          <w:numId w:val="7"/>
        </w:numPr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D0322E">
        <w:rPr>
          <w:rFonts w:asciiTheme="minorHAnsi" w:hAnsiTheme="minorHAnsi" w:cs="Calibri"/>
          <w:color w:val="000000" w:themeColor="text1"/>
          <w:sz w:val="20"/>
          <w:szCs w:val="20"/>
        </w:rPr>
        <w:t>Provided 24x7 on-call support, debugging and resolving issues related to Linux, Solaris, and enterprise applications.</w:t>
      </w:r>
    </w:p>
    <w:p w14:paraId="4A8DD683" w14:textId="7761E53C" w:rsidR="0010204E" w:rsidRPr="0010204E" w:rsidRDefault="0010204E" w:rsidP="0010204E">
      <w:pPr>
        <w:pStyle w:val="ulli"/>
        <w:spacing w:line="276" w:lineRule="auto"/>
        <w:rPr>
          <w:rFonts w:asciiTheme="minorHAnsi" w:hAnsiTheme="minorHAnsi" w:cs="Calibri"/>
          <w:color w:val="000000" w:themeColor="text1"/>
          <w:sz w:val="20"/>
          <w:szCs w:val="20"/>
        </w:rPr>
      </w:pPr>
      <w:r w:rsidRPr="0010204E">
        <w:rPr>
          <w:rFonts w:asciiTheme="minorHAnsi" w:hAnsiTheme="minorHAnsi" w:cs="Calibri"/>
          <w:b/>
          <w:color w:val="000000" w:themeColor="text1"/>
          <w:sz w:val="20"/>
          <w:szCs w:val="20"/>
        </w:rPr>
        <w:t xml:space="preserve">Environment: </w:t>
      </w:r>
      <w:r w:rsidRPr="0010204E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RHEL, Linux, Ubuntu, Ansible, Kickstart, Solaris, Jumpstart, Ansible, Tomcat, JBoss, WebSphere, VMware, Git, SVN, Nagios, Vagrant, Chef, Jenkins, VirtualBox, </w:t>
      </w:r>
      <w:r w:rsidRPr="0010204E">
        <w:rPr>
          <w:rFonts w:asciiTheme="minorHAnsi" w:hAnsiTheme="minorHAnsi" w:cs="Calibri"/>
          <w:color w:val="000000" w:themeColor="text1"/>
          <w:sz w:val="20"/>
          <w:szCs w:val="20"/>
        </w:rPr>
        <w:t>DHCP, DNS, TCP/IP, UDP, FTP, NFS.</w:t>
      </w:r>
    </w:p>
    <w:p w14:paraId="16BF78E6" w14:textId="77777777" w:rsidR="0010204E" w:rsidRPr="00E667CF" w:rsidRDefault="0010204E" w:rsidP="0010204E">
      <w:pPr>
        <w:pStyle w:val="ulli"/>
        <w:spacing w:line="276" w:lineRule="auto"/>
        <w:ind w:left="360"/>
        <w:rPr>
          <w:rFonts w:asciiTheme="minorHAnsi" w:hAnsiTheme="minorHAnsi" w:cs="Calibri"/>
          <w:color w:val="000000" w:themeColor="text1"/>
          <w:sz w:val="20"/>
          <w:szCs w:val="20"/>
        </w:rPr>
      </w:pPr>
    </w:p>
    <w:sectPr w:rsidR="0010204E" w:rsidRPr="00E667CF" w:rsidSect="00415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4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25FEE" w14:textId="77777777" w:rsidR="00FD761D" w:rsidRDefault="00FD761D">
      <w:r>
        <w:separator/>
      </w:r>
    </w:p>
  </w:endnote>
  <w:endnote w:type="continuationSeparator" w:id="0">
    <w:p w14:paraId="5532548A" w14:textId="77777777" w:rsidR="00FD761D" w:rsidRDefault="00FD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8423" w14:textId="77777777" w:rsidR="00776255" w:rsidRDefault="007762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68EC" w14:textId="74AACAEC" w:rsidR="00776255" w:rsidRDefault="0035629B">
    <w:pPr>
      <w:tabs>
        <w:tab w:val="center" w:pos="4550"/>
        <w:tab w:val="left" w:pos="5818"/>
      </w:tabs>
      <w:ind w:right="260"/>
      <w:jc w:val="right"/>
      <w:rPr>
        <w:rFonts w:ascii="Century" w:eastAsia="Century" w:hAnsi="Century" w:cs="Century"/>
        <w:color w:val="0F5581"/>
        <w:sz w:val="18"/>
        <w:szCs w:val="18"/>
      </w:rPr>
    </w:pPr>
    <w:r>
      <w:rPr>
        <w:rFonts w:ascii="Century" w:eastAsia="Century" w:hAnsi="Century" w:cs="Century"/>
        <w:color w:val="0F5581"/>
        <w:sz w:val="18"/>
        <w:szCs w:val="18"/>
      </w:rPr>
      <w:t xml:space="preserve">Page </w:t>
    </w:r>
    <w:r>
      <w:rPr>
        <w:rFonts w:ascii="Century" w:eastAsia="Century" w:hAnsi="Century" w:cs="Century"/>
        <w:color w:val="0F5581"/>
        <w:sz w:val="18"/>
        <w:szCs w:val="18"/>
      </w:rPr>
      <w:fldChar w:fldCharType="begin"/>
    </w:r>
    <w:r>
      <w:rPr>
        <w:rFonts w:ascii="Century" w:eastAsia="Century" w:hAnsi="Century" w:cs="Century"/>
        <w:color w:val="0F5581"/>
        <w:sz w:val="18"/>
        <w:szCs w:val="18"/>
      </w:rPr>
      <w:instrText>PAGE</w:instrText>
    </w:r>
    <w:r>
      <w:rPr>
        <w:rFonts w:ascii="Century" w:eastAsia="Century" w:hAnsi="Century" w:cs="Century"/>
        <w:color w:val="0F5581"/>
        <w:sz w:val="18"/>
        <w:szCs w:val="18"/>
      </w:rPr>
      <w:fldChar w:fldCharType="separate"/>
    </w:r>
    <w:r w:rsidR="009355FB">
      <w:rPr>
        <w:rFonts w:ascii="Century" w:eastAsia="Century" w:hAnsi="Century" w:cs="Century"/>
        <w:noProof/>
        <w:color w:val="0F5581"/>
        <w:sz w:val="18"/>
        <w:szCs w:val="18"/>
      </w:rPr>
      <w:t>2</w:t>
    </w:r>
    <w:r>
      <w:rPr>
        <w:rFonts w:ascii="Century" w:eastAsia="Century" w:hAnsi="Century" w:cs="Century"/>
        <w:color w:val="0F5581"/>
        <w:sz w:val="18"/>
        <w:szCs w:val="18"/>
      </w:rPr>
      <w:fldChar w:fldCharType="end"/>
    </w:r>
    <w:r>
      <w:rPr>
        <w:rFonts w:ascii="Century" w:eastAsia="Century" w:hAnsi="Century" w:cs="Century"/>
        <w:color w:val="0F5581"/>
        <w:sz w:val="18"/>
        <w:szCs w:val="18"/>
      </w:rPr>
      <w:t xml:space="preserve"> | </w:t>
    </w:r>
    <w:r>
      <w:rPr>
        <w:rFonts w:ascii="Century" w:eastAsia="Century" w:hAnsi="Century" w:cs="Century"/>
        <w:color w:val="0F5581"/>
        <w:sz w:val="18"/>
        <w:szCs w:val="18"/>
      </w:rPr>
      <w:fldChar w:fldCharType="begin"/>
    </w:r>
    <w:r>
      <w:rPr>
        <w:rFonts w:ascii="Century" w:eastAsia="Century" w:hAnsi="Century" w:cs="Century"/>
        <w:color w:val="0F5581"/>
        <w:sz w:val="18"/>
        <w:szCs w:val="18"/>
      </w:rPr>
      <w:instrText>NUMPAGES</w:instrText>
    </w:r>
    <w:r>
      <w:rPr>
        <w:rFonts w:ascii="Century" w:eastAsia="Century" w:hAnsi="Century" w:cs="Century"/>
        <w:color w:val="0F5581"/>
        <w:sz w:val="18"/>
        <w:szCs w:val="18"/>
      </w:rPr>
      <w:fldChar w:fldCharType="separate"/>
    </w:r>
    <w:r w:rsidR="009355FB">
      <w:rPr>
        <w:rFonts w:ascii="Century" w:eastAsia="Century" w:hAnsi="Century" w:cs="Century"/>
        <w:noProof/>
        <w:color w:val="0F5581"/>
        <w:sz w:val="18"/>
        <w:szCs w:val="18"/>
      </w:rPr>
      <w:t>8</w:t>
    </w:r>
    <w:r>
      <w:rPr>
        <w:rFonts w:ascii="Century" w:eastAsia="Century" w:hAnsi="Century" w:cs="Century"/>
        <w:color w:val="0F5581"/>
        <w:sz w:val="18"/>
        <w:szCs w:val="18"/>
      </w:rPr>
      <w:fldChar w:fldCharType="end"/>
    </w:r>
  </w:p>
  <w:p w14:paraId="10FED3D2" w14:textId="77777777" w:rsidR="00776255" w:rsidRDefault="007762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CB36" w14:textId="77777777" w:rsidR="00776255" w:rsidRDefault="007762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A9255" w14:textId="77777777" w:rsidR="00FD761D" w:rsidRDefault="00FD761D">
      <w:r>
        <w:separator/>
      </w:r>
    </w:p>
  </w:footnote>
  <w:footnote w:type="continuationSeparator" w:id="0">
    <w:p w14:paraId="2AADACDE" w14:textId="77777777" w:rsidR="00FD761D" w:rsidRDefault="00FD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FC7F" w14:textId="77777777" w:rsidR="00776255" w:rsidRDefault="007762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5598" w14:textId="77777777" w:rsidR="00776255" w:rsidRDefault="007762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62E24" w14:textId="77777777" w:rsidR="00776255" w:rsidRDefault="007762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7F52"/>
    <w:multiLevelType w:val="hybridMultilevel"/>
    <w:tmpl w:val="1B4A352A"/>
    <w:lvl w:ilvl="0" w:tplc="AF7C99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1E3C"/>
    <w:multiLevelType w:val="hybridMultilevel"/>
    <w:tmpl w:val="2C503FFC"/>
    <w:lvl w:ilvl="0" w:tplc="AF7C9944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349211AF"/>
    <w:multiLevelType w:val="hybridMultilevel"/>
    <w:tmpl w:val="963873F2"/>
    <w:lvl w:ilvl="0" w:tplc="AF7C99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CE03A9"/>
    <w:multiLevelType w:val="hybridMultilevel"/>
    <w:tmpl w:val="C93A5B78"/>
    <w:lvl w:ilvl="0" w:tplc="AF7C99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C0F62"/>
    <w:multiLevelType w:val="hybridMultilevel"/>
    <w:tmpl w:val="B532ED7C"/>
    <w:lvl w:ilvl="0" w:tplc="AF7C994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127691"/>
    <w:multiLevelType w:val="hybridMultilevel"/>
    <w:tmpl w:val="BE26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95483"/>
    <w:multiLevelType w:val="hybridMultilevel"/>
    <w:tmpl w:val="8E502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14"/>
    <w:rsid w:val="00001ED1"/>
    <w:rsid w:val="0000250A"/>
    <w:rsid w:val="00015CD5"/>
    <w:rsid w:val="00017F56"/>
    <w:rsid w:val="000256C4"/>
    <w:rsid w:val="00061829"/>
    <w:rsid w:val="00070977"/>
    <w:rsid w:val="00082165"/>
    <w:rsid w:val="000823A5"/>
    <w:rsid w:val="00083632"/>
    <w:rsid w:val="000C1ADE"/>
    <w:rsid w:val="000D6020"/>
    <w:rsid w:val="0010146E"/>
    <w:rsid w:val="0010204E"/>
    <w:rsid w:val="00161AAB"/>
    <w:rsid w:val="00177A4D"/>
    <w:rsid w:val="001814C0"/>
    <w:rsid w:val="00184600"/>
    <w:rsid w:val="00185AE6"/>
    <w:rsid w:val="00190734"/>
    <w:rsid w:val="001A07BA"/>
    <w:rsid w:val="001A3F0C"/>
    <w:rsid w:val="001B0580"/>
    <w:rsid w:val="001B6448"/>
    <w:rsid w:val="001B6764"/>
    <w:rsid w:val="001E7C7C"/>
    <w:rsid w:val="00203A31"/>
    <w:rsid w:val="0020574A"/>
    <w:rsid w:val="002217AB"/>
    <w:rsid w:val="00231697"/>
    <w:rsid w:val="00231AF1"/>
    <w:rsid w:val="00231F72"/>
    <w:rsid w:val="00241A39"/>
    <w:rsid w:val="00253BE6"/>
    <w:rsid w:val="00266084"/>
    <w:rsid w:val="002669C2"/>
    <w:rsid w:val="002675E9"/>
    <w:rsid w:val="002754CE"/>
    <w:rsid w:val="002A1E83"/>
    <w:rsid w:val="002A2E43"/>
    <w:rsid w:val="002B00F1"/>
    <w:rsid w:val="002C0C56"/>
    <w:rsid w:val="002C773B"/>
    <w:rsid w:val="002C79FC"/>
    <w:rsid w:val="002E07B0"/>
    <w:rsid w:val="002E290C"/>
    <w:rsid w:val="00304E1A"/>
    <w:rsid w:val="003068CF"/>
    <w:rsid w:val="00310158"/>
    <w:rsid w:val="00312CE9"/>
    <w:rsid w:val="003152E2"/>
    <w:rsid w:val="003167BB"/>
    <w:rsid w:val="00320F3E"/>
    <w:rsid w:val="00324892"/>
    <w:rsid w:val="003365F1"/>
    <w:rsid w:val="00346BDF"/>
    <w:rsid w:val="0035629B"/>
    <w:rsid w:val="00361F48"/>
    <w:rsid w:val="003858B8"/>
    <w:rsid w:val="0038713C"/>
    <w:rsid w:val="00387E25"/>
    <w:rsid w:val="003917CB"/>
    <w:rsid w:val="003A240A"/>
    <w:rsid w:val="003A67C1"/>
    <w:rsid w:val="003B4DD8"/>
    <w:rsid w:val="003E18A7"/>
    <w:rsid w:val="003E2BC4"/>
    <w:rsid w:val="003F3CBC"/>
    <w:rsid w:val="003F52A3"/>
    <w:rsid w:val="004065E6"/>
    <w:rsid w:val="00410255"/>
    <w:rsid w:val="004132A8"/>
    <w:rsid w:val="00415174"/>
    <w:rsid w:val="00415B14"/>
    <w:rsid w:val="0041708E"/>
    <w:rsid w:val="0042037E"/>
    <w:rsid w:val="00431277"/>
    <w:rsid w:val="00440CE6"/>
    <w:rsid w:val="00453EA5"/>
    <w:rsid w:val="00455E4F"/>
    <w:rsid w:val="00471B58"/>
    <w:rsid w:val="00472B92"/>
    <w:rsid w:val="00482611"/>
    <w:rsid w:val="0049570B"/>
    <w:rsid w:val="004B5449"/>
    <w:rsid w:val="004D5241"/>
    <w:rsid w:val="004E16DE"/>
    <w:rsid w:val="0050265E"/>
    <w:rsid w:val="0050300D"/>
    <w:rsid w:val="0050690E"/>
    <w:rsid w:val="00506F17"/>
    <w:rsid w:val="00510511"/>
    <w:rsid w:val="00510837"/>
    <w:rsid w:val="005343FD"/>
    <w:rsid w:val="005633CA"/>
    <w:rsid w:val="005639E8"/>
    <w:rsid w:val="00571BD9"/>
    <w:rsid w:val="0057353F"/>
    <w:rsid w:val="0057638D"/>
    <w:rsid w:val="00590820"/>
    <w:rsid w:val="005A7DA5"/>
    <w:rsid w:val="005B3598"/>
    <w:rsid w:val="005C28EA"/>
    <w:rsid w:val="005C2F12"/>
    <w:rsid w:val="005D4B61"/>
    <w:rsid w:val="005E3019"/>
    <w:rsid w:val="005F1A27"/>
    <w:rsid w:val="005F2896"/>
    <w:rsid w:val="006046C3"/>
    <w:rsid w:val="00611B46"/>
    <w:rsid w:val="00626C46"/>
    <w:rsid w:val="006323F6"/>
    <w:rsid w:val="0063426C"/>
    <w:rsid w:val="00643326"/>
    <w:rsid w:val="00665735"/>
    <w:rsid w:val="00666AFB"/>
    <w:rsid w:val="00673E9F"/>
    <w:rsid w:val="00680DDD"/>
    <w:rsid w:val="0068315E"/>
    <w:rsid w:val="006A0566"/>
    <w:rsid w:val="006A3577"/>
    <w:rsid w:val="006B27E3"/>
    <w:rsid w:val="006C64BE"/>
    <w:rsid w:val="006E5D5A"/>
    <w:rsid w:val="00707C7A"/>
    <w:rsid w:val="007136DA"/>
    <w:rsid w:val="00720BD5"/>
    <w:rsid w:val="007413EC"/>
    <w:rsid w:val="0074257A"/>
    <w:rsid w:val="007467F0"/>
    <w:rsid w:val="00763A31"/>
    <w:rsid w:val="00765ED7"/>
    <w:rsid w:val="00776255"/>
    <w:rsid w:val="007772E8"/>
    <w:rsid w:val="0077794C"/>
    <w:rsid w:val="00786EB9"/>
    <w:rsid w:val="007902D3"/>
    <w:rsid w:val="00791057"/>
    <w:rsid w:val="00796C1E"/>
    <w:rsid w:val="007A6C71"/>
    <w:rsid w:val="007A72FE"/>
    <w:rsid w:val="007B2EB1"/>
    <w:rsid w:val="007D00F2"/>
    <w:rsid w:val="007D616F"/>
    <w:rsid w:val="007E33F1"/>
    <w:rsid w:val="0081653A"/>
    <w:rsid w:val="00816630"/>
    <w:rsid w:val="0082321E"/>
    <w:rsid w:val="00823A73"/>
    <w:rsid w:val="008253AA"/>
    <w:rsid w:val="0082557D"/>
    <w:rsid w:val="00830CA5"/>
    <w:rsid w:val="008364F3"/>
    <w:rsid w:val="008413F9"/>
    <w:rsid w:val="00842A3B"/>
    <w:rsid w:val="0085158C"/>
    <w:rsid w:val="0087075F"/>
    <w:rsid w:val="008823D5"/>
    <w:rsid w:val="008878F1"/>
    <w:rsid w:val="00890F41"/>
    <w:rsid w:val="0089101B"/>
    <w:rsid w:val="0089134D"/>
    <w:rsid w:val="00895BC2"/>
    <w:rsid w:val="00895F9C"/>
    <w:rsid w:val="008A3D09"/>
    <w:rsid w:val="008A48F9"/>
    <w:rsid w:val="008D502D"/>
    <w:rsid w:val="008D77FD"/>
    <w:rsid w:val="008E0DD3"/>
    <w:rsid w:val="008E1C50"/>
    <w:rsid w:val="00904D47"/>
    <w:rsid w:val="009175F9"/>
    <w:rsid w:val="00923FC4"/>
    <w:rsid w:val="00927261"/>
    <w:rsid w:val="009355FB"/>
    <w:rsid w:val="00946267"/>
    <w:rsid w:val="00954472"/>
    <w:rsid w:val="00971E6C"/>
    <w:rsid w:val="009769F5"/>
    <w:rsid w:val="00976FB5"/>
    <w:rsid w:val="00980AD6"/>
    <w:rsid w:val="00981CD8"/>
    <w:rsid w:val="009843A9"/>
    <w:rsid w:val="00990717"/>
    <w:rsid w:val="00992138"/>
    <w:rsid w:val="00993265"/>
    <w:rsid w:val="009A26AD"/>
    <w:rsid w:val="009A4EDC"/>
    <w:rsid w:val="009C4311"/>
    <w:rsid w:val="009C5AC7"/>
    <w:rsid w:val="009C5C23"/>
    <w:rsid w:val="009C5EB4"/>
    <w:rsid w:val="009D29DF"/>
    <w:rsid w:val="009E4EAC"/>
    <w:rsid w:val="009F4DB4"/>
    <w:rsid w:val="00A00CA5"/>
    <w:rsid w:val="00A01CA3"/>
    <w:rsid w:val="00A05BCE"/>
    <w:rsid w:val="00A15223"/>
    <w:rsid w:val="00A165B1"/>
    <w:rsid w:val="00A1761B"/>
    <w:rsid w:val="00A24449"/>
    <w:rsid w:val="00A27F4B"/>
    <w:rsid w:val="00A320A2"/>
    <w:rsid w:val="00A50C1C"/>
    <w:rsid w:val="00A654AE"/>
    <w:rsid w:val="00A658B9"/>
    <w:rsid w:val="00A6789C"/>
    <w:rsid w:val="00A71BAC"/>
    <w:rsid w:val="00A80E77"/>
    <w:rsid w:val="00A81D71"/>
    <w:rsid w:val="00A84A3E"/>
    <w:rsid w:val="00AA27E3"/>
    <w:rsid w:val="00AD1EC9"/>
    <w:rsid w:val="00AE7EF5"/>
    <w:rsid w:val="00AF104B"/>
    <w:rsid w:val="00AF2E04"/>
    <w:rsid w:val="00AF33DD"/>
    <w:rsid w:val="00B17A76"/>
    <w:rsid w:val="00B34B7D"/>
    <w:rsid w:val="00B42588"/>
    <w:rsid w:val="00B45CA0"/>
    <w:rsid w:val="00B66455"/>
    <w:rsid w:val="00B81916"/>
    <w:rsid w:val="00B832CC"/>
    <w:rsid w:val="00B86C1F"/>
    <w:rsid w:val="00B929C5"/>
    <w:rsid w:val="00B95C21"/>
    <w:rsid w:val="00BB1E44"/>
    <w:rsid w:val="00BB3A14"/>
    <w:rsid w:val="00BD13D7"/>
    <w:rsid w:val="00C031A5"/>
    <w:rsid w:val="00C0458E"/>
    <w:rsid w:val="00C052EF"/>
    <w:rsid w:val="00C11FD2"/>
    <w:rsid w:val="00C20B48"/>
    <w:rsid w:val="00C2268D"/>
    <w:rsid w:val="00C31B27"/>
    <w:rsid w:val="00C36D58"/>
    <w:rsid w:val="00C452E1"/>
    <w:rsid w:val="00C54DF4"/>
    <w:rsid w:val="00C71368"/>
    <w:rsid w:val="00C7340D"/>
    <w:rsid w:val="00C74CF0"/>
    <w:rsid w:val="00C76A2C"/>
    <w:rsid w:val="00C83FAF"/>
    <w:rsid w:val="00C92A9A"/>
    <w:rsid w:val="00C938AE"/>
    <w:rsid w:val="00C9519F"/>
    <w:rsid w:val="00CB10B9"/>
    <w:rsid w:val="00CB148C"/>
    <w:rsid w:val="00CD02F6"/>
    <w:rsid w:val="00CD1A76"/>
    <w:rsid w:val="00CE09C2"/>
    <w:rsid w:val="00CE6874"/>
    <w:rsid w:val="00CF55F3"/>
    <w:rsid w:val="00D0322E"/>
    <w:rsid w:val="00D20709"/>
    <w:rsid w:val="00D42C21"/>
    <w:rsid w:val="00D43660"/>
    <w:rsid w:val="00D46C8D"/>
    <w:rsid w:val="00D530B7"/>
    <w:rsid w:val="00D540E2"/>
    <w:rsid w:val="00D64BA5"/>
    <w:rsid w:val="00D823F4"/>
    <w:rsid w:val="00DA1231"/>
    <w:rsid w:val="00DA56CC"/>
    <w:rsid w:val="00DB4A65"/>
    <w:rsid w:val="00DB5E67"/>
    <w:rsid w:val="00DC1B5C"/>
    <w:rsid w:val="00DD4650"/>
    <w:rsid w:val="00E00BB9"/>
    <w:rsid w:val="00E01C8A"/>
    <w:rsid w:val="00E01D59"/>
    <w:rsid w:val="00E0440A"/>
    <w:rsid w:val="00E04ECE"/>
    <w:rsid w:val="00E4643C"/>
    <w:rsid w:val="00E54E55"/>
    <w:rsid w:val="00E55F8F"/>
    <w:rsid w:val="00E56825"/>
    <w:rsid w:val="00E667CF"/>
    <w:rsid w:val="00E74065"/>
    <w:rsid w:val="00E83120"/>
    <w:rsid w:val="00EA127B"/>
    <w:rsid w:val="00EB1022"/>
    <w:rsid w:val="00EB4CEF"/>
    <w:rsid w:val="00EC7F77"/>
    <w:rsid w:val="00ED0398"/>
    <w:rsid w:val="00EE1115"/>
    <w:rsid w:val="00EE361A"/>
    <w:rsid w:val="00EE7285"/>
    <w:rsid w:val="00EF5B92"/>
    <w:rsid w:val="00EF6EBA"/>
    <w:rsid w:val="00F10C38"/>
    <w:rsid w:val="00F13C48"/>
    <w:rsid w:val="00F23F66"/>
    <w:rsid w:val="00F25CDF"/>
    <w:rsid w:val="00F30AD7"/>
    <w:rsid w:val="00F311D6"/>
    <w:rsid w:val="00F327D5"/>
    <w:rsid w:val="00F36B47"/>
    <w:rsid w:val="00F441CB"/>
    <w:rsid w:val="00F451FA"/>
    <w:rsid w:val="00F47923"/>
    <w:rsid w:val="00F55118"/>
    <w:rsid w:val="00F645E1"/>
    <w:rsid w:val="00F842F8"/>
    <w:rsid w:val="00F858EC"/>
    <w:rsid w:val="00F86481"/>
    <w:rsid w:val="00F934C8"/>
    <w:rsid w:val="00FB08B7"/>
    <w:rsid w:val="00FB5E7F"/>
    <w:rsid w:val="00FB6D1C"/>
    <w:rsid w:val="00FB7664"/>
    <w:rsid w:val="00FC75C7"/>
    <w:rsid w:val="00FD1ECD"/>
    <w:rsid w:val="00FD43F4"/>
    <w:rsid w:val="00FD5B91"/>
    <w:rsid w:val="00FD761D"/>
    <w:rsid w:val="00FE2407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4D2D"/>
  <w15:chartTrackingRefBased/>
  <w15:docId w15:val="{946086A7-6349-4ED4-AB0C-E12E5154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0F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14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Resume Title,Citation List,heading 4,Paragraphe de liste1,Puces"/>
    <w:basedOn w:val="Normal"/>
    <w:link w:val="ListParagraphChar"/>
    <w:uiPriority w:val="34"/>
    <w:qFormat/>
    <w:rsid w:val="00415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B14"/>
    <w:rPr>
      <w:color w:val="467886" w:themeColor="hyperlink"/>
      <w:u w:val="single"/>
    </w:rPr>
  </w:style>
  <w:style w:type="table" w:customStyle="1" w:styleId="7">
    <w:name w:val="7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415B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ulli">
    <w:name w:val="ul_li"/>
    <w:basedOn w:val="Normal"/>
    <w:rsid w:val="00415B14"/>
    <w:pPr>
      <w:spacing w:line="240" w:lineRule="atLeast"/>
      <w:textAlignment w:val="baseline"/>
    </w:pPr>
  </w:style>
  <w:style w:type="character" w:customStyle="1" w:styleId="span">
    <w:name w:val="span"/>
    <w:basedOn w:val="DefaultParagraphFont"/>
    <w:rsid w:val="00415B14"/>
    <w:rPr>
      <w:sz w:val="24"/>
      <w:szCs w:val="24"/>
      <w:bdr w:val="none" w:sz="0" w:space="0" w:color="auto"/>
      <w:vertAlign w:val="baselin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Resume Title Char"/>
    <w:link w:val="ListParagraph"/>
    <w:uiPriority w:val="34"/>
    <w:qFormat/>
    <w:rsid w:val="00177A4D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AF2E0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AF2E04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3A67C1"/>
  </w:style>
  <w:style w:type="character" w:customStyle="1" w:styleId="selectable-text1">
    <w:name w:val="selectable-text1"/>
    <w:basedOn w:val="DefaultParagraphFont"/>
    <w:rsid w:val="0038713C"/>
  </w:style>
  <w:style w:type="character" w:styleId="Strong">
    <w:name w:val="Strong"/>
    <w:basedOn w:val="DefaultParagraphFont"/>
    <w:uiPriority w:val="22"/>
    <w:qFormat/>
    <w:rsid w:val="000821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B2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7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Harshavardhan Reddy Alugubelli</dc:creator>
  <cp:keywords/>
  <dc:description/>
  <cp:lastModifiedBy>Chandrakanth Shinde</cp:lastModifiedBy>
  <cp:revision>498</cp:revision>
  <dcterms:created xsi:type="dcterms:W3CDTF">2024-11-15T07:18:00Z</dcterms:created>
  <dcterms:modified xsi:type="dcterms:W3CDTF">2025-04-11T21:24:00Z</dcterms:modified>
</cp:coreProperties>
</file>